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3" w:rsidRPr="00FC6796" w:rsidRDefault="002E2AD3" w:rsidP="002E2AD3">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2E2AD3" w:rsidRPr="00381605" w:rsidRDefault="002E2AD3" w:rsidP="002E2AD3">
      <w:pPr>
        <w:rPr>
          <w:rStyle w:val="newstitle1"/>
          <w:rFonts w:ascii="楷体_GB2312" w:eastAsia="楷体_GB2312"/>
          <w:b/>
          <w:color w:val="FF0000"/>
          <w:sz w:val="28"/>
          <w:szCs w:val="28"/>
        </w:rPr>
      </w:pPr>
    </w:p>
    <w:p w:rsidR="002E2AD3" w:rsidRPr="00FC6796" w:rsidRDefault="002E2AD3" w:rsidP="002E2AD3">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                  2017年</w:t>
      </w:r>
      <w:r w:rsidR="009D013F">
        <w:rPr>
          <w:rFonts w:ascii="楷体_GB2312" w:eastAsia="楷体_GB2312"/>
          <w:b/>
          <w:sz w:val="28"/>
          <w:szCs w:val="28"/>
        </w:rPr>
        <w:t>8</w:t>
      </w:r>
      <w:r w:rsidRPr="00FC6796">
        <w:rPr>
          <w:rFonts w:ascii="楷体_GB2312" w:eastAsia="楷体_GB2312" w:hint="eastAsia"/>
          <w:b/>
          <w:sz w:val="28"/>
          <w:szCs w:val="28"/>
        </w:rPr>
        <w:t>月</w:t>
      </w:r>
      <w:r w:rsidR="009D013F">
        <w:rPr>
          <w:rFonts w:ascii="楷体_GB2312" w:eastAsia="楷体_GB2312"/>
          <w:b/>
          <w:sz w:val="28"/>
          <w:szCs w:val="28"/>
        </w:rPr>
        <w:t>2</w:t>
      </w:r>
      <w:r w:rsidRPr="00FC6796">
        <w:rPr>
          <w:rFonts w:ascii="楷体_GB2312" w:eastAsia="楷体_GB2312" w:hint="eastAsia"/>
          <w:b/>
          <w:sz w:val="28"/>
          <w:szCs w:val="28"/>
        </w:rPr>
        <w:t>日</w:t>
      </w:r>
    </w:p>
    <w:p w:rsidR="002E2AD3" w:rsidRDefault="002E2AD3" w:rsidP="002E2AD3">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423F78" w:rsidRDefault="009D013F" w:rsidP="002E2AD3">
      <w:pPr>
        <w:jc w:val="center"/>
        <w:rPr>
          <w:rFonts w:ascii="方正小标宋简体" w:eastAsia="方正小标宋简体"/>
          <w:sz w:val="44"/>
          <w:szCs w:val="44"/>
        </w:rPr>
      </w:pPr>
      <w:r w:rsidRPr="009D013F">
        <w:rPr>
          <w:rFonts w:ascii="方正小标宋简体" w:eastAsia="方正小标宋简体" w:hint="eastAsia"/>
          <w:sz w:val="44"/>
          <w:szCs w:val="44"/>
        </w:rPr>
        <w:t>人民日报三论学习贯彻习近平总书记“7·26”重要讲话精神</w:t>
      </w:r>
    </w:p>
    <w:p w:rsidR="00CE6F52" w:rsidRDefault="00CE6F52" w:rsidP="00CE6F52">
      <w:pPr>
        <w:snapToGrid w:val="0"/>
        <w:spacing w:line="312" w:lineRule="auto"/>
        <w:rPr>
          <w:rFonts w:ascii="仿宋_GB2312" w:eastAsia="仿宋_GB2312"/>
          <w:sz w:val="32"/>
          <w:szCs w:val="32"/>
        </w:rPr>
      </w:pPr>
    </w:p>
    <w:p w:rsidR="009D013F" w:rsidRPr="009D013F" w:rsidRDefault="009D013F" w:rsidP="009D013F">
      <w:pPr>
        <w:widowControl/>
        <w:jc w:val="center"/>
        <w:rPr>
          <w:rFonts w:ascii="黑体" w:eastAsia="黑体" w:hAnsi="黑体"/>
          <w:b/>
          <w:sz w:val="32"/>
          <w:szCs w:val="32"/>
        </w:rPr>
      </w:pPr>
      <w:r w:rsidRPr="009D013F">
        <w:rPr>
          <w:rFonts w:ascii="黑体" w:eastAsia="黑体" w:hAnsi="黑体" w:hint="eastAsia"/>
          <w:b/>
          <w:sz w:val="32"/>
          <w:szCs w:val="32"/>
        </w:rPr>
        <w:t>在新的历史起点上不忘初心继往开来</w:t>
      </w:r>
    </w:p>
    <w:p w:rsidR="009D013F" w:rsidRPr="009D013F" w:rsidRDefault="009D013F" w:rsidP="009D013F">
      <w:pPr>
        <w:widowControl/>
        <w:jc w:val="left"/>
        <w:rPr>
          <w:rFonts w:ascii="楷体" w:eastAsia="楷体" w:hAnsi="楷体"/>
          <w:b/>
          <w:sz w:val="32"/>
          <w:szCs w:val="32"/>
        </w:rPr>
      </w:pPr>
      <w:r w:rsidRPr="009D013F">
        <w:rPr>
          <w:rFonts w:ascii="楷体" w:eastAsia="楷体" w:hAnsi="楷体" w:hint="eastAsia"/>
          <w:b/>
          <w:sz w:val="32"/>
          <w:szCs w:val="32"/>
        </w:rPr>
        <w:t>——一论学习贯彻习近平总书记“7·26”重要讲话精神</w:t>
      </w:r>
    </w:p>
    <w:p w:rsidR="009D013F" w:rsidRPr="009D013F" w:rsidRDefault="009D013F" w:rsidP="009D013F">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善于在重要历史关头统一思想、凝聚力量，是我们党推进事业发展的重要经验。</w:t>
      </w:r>
    </w:p>
    <w:p w:rsidR="009D013F" w:rsidRPr="009D013F" w:rsidRDefault="009D013F" w:rsidP="009D013F">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w:t>
      </w:r>
      <w:r w:rsidRPr="009D013F">
        <w:rPr>
          <w:rFonts w:ascii="仿宋_GB2312" w:eastAsia="仿宋_GB2312" w:hint="eastAsia"/>
          <w:sz w:val="32"/>
          <w:szCs w:val="32"/>
        </w:rPr>
        <w:lastRenderedPageBreak/>
        <w:t>断、重大举措，对于团结动员全党全国各族人民锐意进取、开拓创新，满怀信心为决胜全面建成小康社会、夺取中国特色社会主义伟大胜利而奋斗，具有十分重要的意义。</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w:t>
      </w:r>
      <w:proofErr w:type="gramStart"/>
      <w:r w:rsidRPr="009D013F">
        <w:rPr>
          <w:rFonts w:ascii="仿宋_GB2312" w:eastAsia="仿宋_GB2312" w:hint="eastAsia"/>
          <w:sz w:val="32"/>
          <w:szCs w:val="32"/>
        </w:rPr>
        <w:t>最</w:t>
      </w:r>
      <w:proofErr w:type="gramEnd"/>
      <w:r w:rsidRPr="009D013F">
        <w:rPr>
          <w:rFonts w:ascii="仿宋_GB2312" w:eastAsia="仿宋_GB2312" w:hint="eastAsia"/>
          <w:sz w:val="32"/>
          <w:szCs w:val="32"/>
        </w:rPr>
        <w:t>广大人民根本利益。习近平总书记重要讲话，通篇闪耀着马克思主义思想光辉，具有很强的思想性、战略性、前瞻性、指导性，为开好党的十九大奠定了重要的政治基础、思想基础、理论基础。</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w:t>
      </w:r>
      <w:r w:rsidRPr="009D013F">
        <w:rPr>
          <w:rFonts w:ascii="仿宋_GB2312" w:eastAsia="仿宋_GB2312" w:hint="eastAsia"/>
          <w:sz w:val="32"/>
          <w:szCs w:val="32"/>
        </w:rPr>
        <w:lastRenderedPageBreak/>
        <w:t>重大的实践意义，科学把握当今世界和当代中国的发展大势，明确了党和国家未来发展的根本方向、战略部署、大政方针，是新的历史条件下推动实践新发展、夺取事业新胜利的行动指南。</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变革，我国</w:t>
      </w:r>
      <w:proofErr w:type="gramStart"/>
      <w:r w:rsidRPr="009D013F">
        <w:rPr>
          <w:rFonts w:ascii="仿宋_GB2312" w:eastAsia="仿宋_GB2312" w:hint="eastAsia"/>
          <w:sz w:val="32"/>
          <w:szCs w:val="32"/>
        </w:rPr>
        <w:t>发展站</w:t>
      </w:r>
      <w:proofErr w:type="gramEnd"/>
      <w:r w:rsidRPr="009D013F">
        <w:rPr>
          <w:rFonts w:ascii="仿宋_GB2312" w:eastAsia="仿宋_GB2312" w:hint="eastAsia"/>
          <w:sz w:val="32"/>
          <w:szCs w:val="32"/>
        </w:rPr>
        <w:t>到了新的历史起点上，中国特色社会主义进入了新的发展阶段。</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w:t>
      </w:r>
      <w:proofErr w:type="gramStart"/>
      <w:r w:rsidRPr="009D013F">
        <w:rPr>
          <w:rFonts w:ascii="仿宋_GB2312" w:eastAsia="仿宋_GB2312" w:hint="eastAsia"/>
          <w:sz w:val="32"/>
          <w:szCs w:val="32"/>
        </w:rPr>
        <w:t>贯彻好习近</w:t>
      </w:r>
      <w:proofErr w:type="gramEnd"/>
      <w:r w:rsidRPr="009D013F">
        <w:rPr>
          <w:rFonts w:ascii="仿宋_GB2312" w:eastAsia="仿宋_GB2312" w:hint="eastAsia"/>
          <w:sz w:val="32"/>
          <w:szCs w:val="32"/>
        </w:rPr>
        <w:t>平总书记“7·26”重要讲话精神作为全党全国的重要政治任务，紧</w:t>
      </w:r>
      <w:r w:rsidRPr="009D013F">
        <w:rPr>
          <w:rFonts w:ascii="仿宋_GB2312" w:eastAsia="仿宋_GB2312" w:hint="eastAsia"/>
          <w:sz w:val="32"/>
          <w:szCs w:val="32"/>
        </w:rPr>
        <w:lastRenderedPageBreak/>
        <w:t>密联系党中央治国</w:t>
      </w:r>
      <w:proofErr w:type="gramStart"/>
      <w:r w:rsidRPr="009D013F">
        <w:rPr>
          <w:rFonts w:ascii="仿宋_GB2312" w:eastAsia="仿宋_GB2312" w:hint="eastAsia"/>
          <w:sz w:val="32"/>
          <w:szCs w:val="32"/>
        </w:rPr>
        <w:t>理政新实践</w:t>
      </w:r>
      <w:proofErr w:type="gramEnd"/>
      <w:r w:rsidRPr="009D013F">
        <w:rPr>
          <w:rFonts w:ascii="仿宋_GB2312" w:eastAsia="仿宋_GB2312" w:hint="eastAsia"/>
          <w:sz w:val="32"/>
          <w:szCs w:val="32"/>
        </w:rPr>
        <w:t>，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9D013F" w:rsidRPr="009D013F" w:rsidRDefault="009D013F" w:rsidP="009D013F">
      <w:pPr>
        <w:widowControl/>
        <w:jc w:val="left"/>
        <w:rPr>
          <w:rFonts w:ascii="仿宋_GB2312" w:eastAsia="仿宋_GB2312"/>
          <w:sz w:val="32"/>
          <w:szCs w:val="32"/>
        </w:rPr>
      </w:pPr>
    </w:p>
    <w:p w:rsidR="009D013F" w:rsidRPr="00425FE5" w:rsidRDefault="009D013F" w:rsidP="00425FE5">
      <w:pPr>
        <w:widowControl/>
        <w:jc w:val="center"/>
        <w:rPr>
          <w:rFonts w:ascii="黑体" w:eastAsia="黑体" w:hAnsi="黑体"/>
          <w:sz w:val="32"/>
          <w:szCs w:val="32"/>
        </w:rPr>
      </w:pPr>
      <w:r w:rsidRPr="00425FE5">
        <w:rPr>
          <w:rFonts w:ascii="黑体" w:eastAsia="黑体" w:hAnsi="黑体" w:hint="eastAsia"/>
          <w:sz w:val="32"/>
          <w:szCs w:val="32"/>
        </w:rPr>
        <w:t>牢牢把握中国特色社会主义这个主题</w:t>
      </w:r>
    </w:p>
    <w:p w:rsidR="009D013F" w:rsidRPr="00425FE5" w:rsidRDefault="009D013F" w:rsidP="00425FE5">
      <w:pPr>
        <w:widowControl/>
        <w:ind w:firstLineChars="50" w:firstLine="161"/>
        <w:jc w:val="center"/>
        <w:rPr>
          <w:rFonts w:ascii="楷体" w:eastAsia="楷体" w:hAnsi="楷体"/>
          <w:b/>
          <w:sz w:val="32"/>
          <w:szCs w:val="32"/>
        </w:rPr>
      </w:pPr>
      <w:r w:rsidRPr="00425FE5">
        <w:rPr>
          <w:rFonts w:ascii="楷体" w:eastAsia="楷体" w:hAnsi="楷体" w:hint="eastAsia"/>
          <w:b/>
          <w:sz w:val="32"/>
          <w:szCs w:val="32"/>
        </w:rPr>
        <w:t>——二论学习贯彻习近平总书记“7·26”重要讲话精神</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旗帜引领方向，道路决定命运。</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rsidR="009D013F" w:rsidRPr="009D013F" w:rsidRDefault="009D013F" w:rsidP="00425FE5">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lastRenderedPageBreak/>
        <w:t>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9D013F" w:rsidRP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习近平总书记反复强调，道路问题是关系党的事业兴衰成败第一位的问题，道路决定命运，道路就是党的生命。一个国家实行什么样的主义，关键要看这个主义能否解决这个国家面临的历史性课题。鞋子合</w:t>
      </w:r>
      <w:proofErr w:type="gramStart"/>
      <w:r w:rsidRPr="009D013F">
        <w:rPr>
          <w:rFonts w:ascii="仿宋_GB2312" w:eastAsia="仿宋_GB2312" w:hint="eastAsia"/>
          <w:sz w:val="32"/>
          <w:szCs w:val="32"/>
        </w:rPr>
        <w:t>不</w:t>
      </w:r>
      <w:proofErr w:type="gramEnd"/>
      <w:r w:rsidRPr="009D013F">
        <w:rPr>
          <w:rFonts w:ascii="仿宋_GB2312" w:eastAsia="仿宋_GB2312" w:hint="eastAsia"/>
          <w:sz w:val="32"/>
          <w:szCs w:val="32"/>
        </w:rPr>
        <w:t>合脚，自己穿了才知道；一个国家的发展道路合不合适，只有这个国家的人民才最有发言权。不说更早的时期，从苏联解体、东欧剧变以后，唱</w:t>
      </w:r>
      <w:proofErr w:type="gramStart"/>
      <w:r w:rsidRPr="009D013F">
        <w:rPr>
          <w:rFonts w:ascii="仿宋_GB2312" w:eastAsia="仿宋_GB2312" w:hint="eastAsia"/>
          <w:sz w:val="32"/>
          <w:szCs w:val="32"/>
        </w:rPr>
        <w:t>衰中国</w:t>
      </w:r>
      <w:proofErr w:type="gramEnd"/>
      <w:r w:rsidRPr="009D013F">
        <w:rPr>
          <w:rFonts w:ascii="仿宋_GB2312" w:eastAsia="仿宋_GB2312" w:hint="eastAsia"/>
          <w:sz w:val="32"/>
          <w:szCs w:val="32"/>
        </w:rPr>
        <w:t>的舆论就在国际上不绝于耳，各式各样的“中国崩溃论”从来没有中断过。但是，中国非但</w:t>
      </w:r>
      <w:r w:rsidRPr="009D013F">
        <w:rPr>
          <w:rFonts w:ascii="仿宋_GB2312" w:eastAsia="仿宋_GB2312" w:hint="eastAsia"/>
          <w:sz w:val="32"/>
          <w:szCs w:val="32"/>
        </w:rPr>
        <w:lastRenderedPageBreak/>
        <w:t>没有崩溃，反而综合国力与日俱增，人民生活水平不断提高，风景这边独好。只有社会主义才能救中国，只有中国特色社会主义才能发展中国，这是党和人民从历史和现实中得出的不可动摇的结论。</w:t>
      </w:r>
    </w:p>
    <w:p w:rsidR="009D013F" w:rsidRP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坚持和发展中国特色社会主义是一篇大文章，我们这一代共产党人的任务，就是要继续谱写这篇大文章的新篇章。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rsid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站在新的历史起点上，我们党对社会主义本质的认识、对中国特色社会主义规律的把握，已经达到了一个前所未有的新高度。全党要以习近平总书记“7·26”重要讲话精神为指导，清醒认识</w:t>
      </w:r>
      <w:proofErr w:type="gramStart"/>
      <w:r w:rsidRPr="009D013F">
        <w:rPr>
          <w:rFonts w:ascii="仿宋_GB2312" w:eastAsia="仿宋_GB2312" w:hint="eastAsia"/>
          <w:sz w:val="32"/>
          <w:szCs w:val="32"/>
        </w:rPr>
        <w:t>世情国情</w:t>
      </w:r>
      <w:proofErr w:type="gramEnd"/>
      <w:r w:rsidRPr="009D013F">
        <w:rPr>
          <w:rFonts w:ascii="仿宋_GB2312" w:eastAsia="仿宋_GB2312" w:hint="eastAsia"/>
          <w:sz w:val="32"/>
          <w:szCs w:val="32"/>
        </w:rPr>
        <w:t>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p>
    <w:p w:rsidR="00326B69" w:rsidRPr="00326B69" w:rsidRDefault="00326B69" w:rsidP="00326B69">
      <w:pPr>
        <w:widowControl/>
        <w:ind w:firstLineChars="200" w:firstLine="640"/>
        <w:jc w:val="left"/>
        <w:rPr>
          <w:rFonts w:ascii="仿宋_GB2312" w:eastAsia="仿宋_GB2312" w:hint="eastAsia"/>
          <w:sz w:val="32"/>
          <w:szCs w:val="32"/>
        </w:rPr>
      </w:pPr>
    </w:p>
    <w:p w:rsidR="009D013F" w:rsidRPr="009D013F" w:rsidRDefault="009D013F" w:rsidP="009D013F">
      <w:pPr>
        <w:widowControl/>
        <w:jc w:val="left"/>
        <w:rPr>
          <w:rFonts w:ascii="仿宋_GB2312" w:eastAsia="仿宋_GB2312"/>
          <w:sz w:val="32"/>
          <w:szCs w:val="32"/>
        </w:rPr>
      </w:pPr>
      <w:r w:rsidRPr="009D013F">
        <w:rPr>
          <w:rFonts w:ascii="仿宋_GB2312" w:eastAsia="仿宋_GB2312"/>
          <w:sz w:val="32"/>
          <w:szCs w:val="32"/>
        </w:rPr>
        <w:t xml:space="preserve"> </w:t>
      </w:r>
    </w:p>
    <w:p w:rsidR="009D013F" w:rsidRPr="00326B69" w:rsidRDefault="009D013F" w:rsidP="00326B69">
      <w:pPr>
        <w:widowControl/>
        <w:jc w:val="center"/>
        <w:rPr>
          <w:rFonts w:ascii="黑体" w:eastAsia="黑体" w:hAnsi="黑体"/>
          <w:sz w:val="32"/>
          <w:szCs w:val="32"/>
        </w:rPr>
      </w:pPr>
      <w:r w:rsidRPr="00326B69">
        <w:rPr>
          <w:rFonts w:ascii="黑体" w:eastAsia="黑体" w:hAnsi="黑体" w:hint="eastAsia"/>
          <w:sz w:val="32"/>
          <w:szCs w:val="32"/>
        </w:rPr>
        <w:lastRenderedPageBreak/>
        <w:t>砥砺奋进的五年 历史性成就和变革</w:t>
      </w:r>
    </w:p>
    <w:p w:rsidR="009D013F" w:rsidRPr="00326B69" w:rsidRDefault="009D013F" w:rsidP="009D013F">
      <w:pPr>
        <w:widowControl/>
        <w:jc w:val="left"/>
        <w:rPr>
          <w:rFonts w:ascii="楷体" w:eastAsia="楷体" w:hAnsi="楷体"/>
          <w:b/>
          <w:sz w:val="32"/>
          <w:szCs w:val="32"/>
        </w:rPr>
      </w:pPr>
      <w:r w:rsidRPr="00326B69">
        <w:rPr>
          <w:rFonts w:ascii="楷体" w:eastAsia="楷体" w:hAnsi="楷体" w:hint="eastAsia"/>
          <w:b/>
          <w:sz w:val="32"/>
          <w:szCs w:val="32"/>
        </w:rPr>
        <w:t>——三论学习贯彻习近平总书记“7·26”重要讲话精神</w:t>
      </w:r>
    </w:p>
    <w:p w:rsidR="00326B69" w:rsidRDefault="00326B69" w:rsidP="00326B69">
      <w:pPr>
        <w:widowControl/>
        <w:ind w:firstLineChars="200" w:firstLine="640"/>
        <w:jc w:val="left"/>
        <w:rPr>
          <w:rFonts w:ascii="仿宋_GB2312" w:eastAsia="仿宋_GB2312"/>
          <w:sz w:val="32"/>
          <w:szCs w:val="32"/>
        </w:rPr>
      </w:pPr>
    </w:p>
    <w:p w:rsidR="009D013F" w:rsidRP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解决了许多长期想解决而没有解决的难题，办成了许多过去想办而没有办成的大事。”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rsidR="00326B69"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党的十八大以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就。</w:t>
      </w:r>
    </w:p>
    <w:p w:rsidR="009D013F" w:rsidRP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lastRenderedPageBreak/>
        <w:t>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w:t>
      </w:r>
      <w:proofErr w:type="gramStart"/>
      <w:r w:rsidRPr="009D013F">
        <w:rPr>
          <w:rFonts w:ascii="仿宋_GB2312" w:eastAsia="仿宋_GB2312" w:hint="eastAsia"/>
          <w:sz w:val="32"/>
          <w:szCs w:val="32"/>
        </w:rPr>
        <w:t>柱性质</w:t>
      </w:r>
      <w:proofErr w:type="gramEnd"/>
      <w:r w:rsidRPr="009D013F">
        <w:rPr>
          <w:rFonts w:ascii="仿宋_GB2312" w:eastAsia="仿宋_GB2312" w:hint="eastAsia"/>
          <w:sz w:val="32"/>
          <w:szCs w:val="32"/>
        </w:rPr>
        <w:t>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w:t>
      </w:r>
      <w:r w:rsidRPr="009D013F">
        <w:rPr>
          <w:rFonts w:ascii="仿宋_GB2312" w:eastAsia="仿宋_GB2312" w:hint="eastAsia"/>
          <w:sz w:val="32"/>
          <w:szCs w:val="32"/>
        </w:rPr>
        <w:lastRenderedPageBreak/>
        <w:t>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1A06D3" w:rsidRPr="009D013F" w:rsidRDefault="009D013F" w:rsidP="00326B69">
      <w:pPr>
        <w:widowControl/>
        <w:ind w:firstLineChars="200" w:firstLine="640"/>
        <w:jc w:val="left"/>
        <w:rPr>
          <w:rFonts w:ascii="仿宋_GB2312" w:eastAsia="仿宋_GB2312"/>
          <w:sz w:val="32"/>
          <w:szCs w:val="32"/>
        </w:rPr>
      </w:pPr>
      <w:r w:rsidRPr="009D013F">
        <w:rPr>
          <w:rFonts w:ascii="仿宋_GB2312" w:eastAsia="仿宋_GB2312" w:hint="eastAsia"/>
          <w:sz w:val="32"/>
          <w:szCs w:val="32"/>
        </w:rPr>
        <w:t>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w:t>
      </w:r>
      <w:proofErr w:type="gramStart"/>
      <w:r w:rsidRPr="009D013F">
        <w:rPr>
          <w:rFonts w:ascii="仿宋_GB2312" w:eastAsia="仿宋_GB2312" w:hint="eastAsia"/>
          <w:sz w:val="32"/>
          <w:szCs w:val="32"/>
        </w:rPr>
        <w:t>理政新理念</w:t>
      </w:r>
      <w:proofErr w:type="gramEnd"/>
      <w:r w:rsidRPr="009D013F">
        <w:rPr>
          <w:rFonts w:ascii="仿宋_GB2312" w:eastAsia="仿宋_GB2312" w:hint="eastAsia"/>
          <w:sz w:val="32"/>
          <w:szCs w:val="32"/>
        </w:rPr>
        <w:t>新思想新战略的科学指引。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bookmarkStart w:id="0" w:name="_GoBack"/>
      <w:bookmarkEnd w:id="0"/>
    </w:p>
    <w:sectPr w:rsidR="001A06D3" w:rsidRPr="009D01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B5" w:rsidRDefault="00FB6BB5" w:rsidP="000E19EF">
      <w:r>
        <w:separator/>
      </w:r>
    </w:p>
  </w:endnote>
  <w:endnote w:type="continuationSeparator" w:id="0">
    <w:p w:rsidR="00FB6BB5" w:rsidRDefault="00FB6BB5"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6249"/>
      <w:docPartObj>
        <w:docPartGallery w:val="Page Numbers (Bottom of Page)"/>
        <w:docPartUnique/>
      </w:docPartObj>
    </w:sdtPr>
    <w:sdtEndPr/>
    <w:sdtContent>
      <w:p w:rsidR="000E19EF" w:rsidRDefault="000E19EF" w:rsidP="000E19EF">
        <w:pPr>
          <w:pStyle w:val="a5"/>
          <w:ind w:left="360"/>
        </w:pPr>
      </w:p>
      <w:p w:rsidR="000E19EF" w:rsidRDefault="000E19EF" w:rsidP="000E19EF">
        <w:pPr>
          <w:pStyle w:val="a5"/>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326B69" w:rsidRPr="00326B69">
          <w:rPr>
            <w:rFonts w:ascii="Times New Roman" w:hAnsi="Times New Roman" w:cs="Times New Roman"/>
            <w:noProof/>
            <w:sz w:val="24"/>
            <w:szCs w:val="24"/>
            <w:lang w:val="zh-CN"/>
          </w:rPr>
          <w:t>9</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0E19EF" w:rsidRDefault="000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B5" w:rsidRDefault="00FB6BB5" w:rsidP="000E19EF">
      <w:r>
        <w:separator/>
      </w:r>
    </w:p>
  </w:footnote>
  <w:footnote w:type="continuationSeparator" w:id="0">
    <w:p w:rsidR="00FB6BB5" w:rsidRDefault="00FB6BB5" w:rsidP="000E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E19EF"/>
    <w:rsid w:val="001A06D3"/>
    <w:rsid w:val="002E2AD3"/>
    <w:rsid w:val="00326B69"/>
    <w:rsid w:val="00423F78"/>
    <w:rsid w:val="00425FE5"/>
    <w:rsid w:val="007407BE"/>
    <w:rsid w:val="008D4A74"/>
    <w:rsid w:val="0095511C"/>
    <w:rsid w:val="009A2CEF"/>
    <w:rsid w:val="009D013F"/>
    <w:rsid w:val="009F2827"/>
    <w:rsid w:val="00CE6F52"/>
    <w:rsid w:val="00D40B3D"/>
    <w:rsid w:val="00D83DD6"/>
    <w:rsid w:val="00E43662"/>
    <w:rsid w:val="00F86E7F"/>
    <w:rsid w:val="00FB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Char"/>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9EF"/>
    <w:rPr>
      <w:sz w:val="18"/>
      <w:szCs w:val="18"/>
    </w:rPr>
  </w:style>
  <w:style w:type="paragraph" w:styleId="a5">
    <w:name w:val="footer"/>
    <w:basedOn w:val="a"/>
    <w:link w:val="Char0"/>
    <w:uiPriority w:val="99"/>
    <w:unhideWhenUsed/>
    <w:rsid w:val="000E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0E19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5</cp:revision>
  <dcterms:created xsi:type="dcterms:W3CDTF">2017-08-02T02:42:00Z</dcterms:created>
  <dcterms:modified xsi:type="dcterms:W3CDTF">2017-08-02T05:55:00Z</dcterms:modified>
</cp:coreProperties>
</file>