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337" w:rsidRDefault="00D849BD">
      <w:pPr>
        <w:snapToGrid w:val="0"/>
        <w:spacing w:line="312" w:lineRule="auto"/>
        <w:ind w:left="-14" w:firstLineChars="205" w:firstLine="741"/>
        <w:jc w:val="center"/>
        <w:rPr>
          <w:rFonts w:ascii="仿宋_GB2312"/>
          <w:b/>
          <w:sz w:val="36"/>
        </w:rPr>
      </w:pPr>
      <w:r>
        <w:rPr>
          <w:rFonts w:ascii="仿宋_GB2312" w:hint="eastAsia"/>
          <w:b/>
          <w:sz w:val="36"/>
        </w:rPr>
        <w:t>2014年度上海交通大学</w:t>
      </w:r>
    </w:p>
    <w:p w:rsidR="003E2337" w:rsidRDefault="00D849BD">
      <w:pPr>
        <w:snapToGrid w:val="0"/>
        <w:spacing w:line="312" w:lineRule="auto"/>
        <w:ind w:left="-14" w:firstLineChars="205" w:firstLine="741"/>
        <w:jc w:val="center"/>
        <w:rPr>
          <w:rFonts w:ascii="仿宋_GB2312"/>
          <w:b/>
          <w:sz w:val="36"/>
        </w:rPr>
      </w:pPr>
      <w:r>
        <w:rPr>
          <w:rFonts w:ascii="仿宋_GB2312" w:hint="eastAsia"/>
          <w:b/>
          <w:sz w:val="36"/>
        </w:rPr>
        <w:t>“SMC-晨星青年学者奖励计划”</w:t>
      </w:r>
    </w:p>
    <w:p w:rsidR="003E2337" w:rsidRDefault="00D849BD">
      <w:pPr>
        <w:snapToGrid w:val="0"/>
        <w:spacing w:line="312" w:lineRule="auto"/>
        <w:ind w:left="-14" w:firstLineChars="205" w:firstLine="741"/>
        <w:jc w:val="center"/>
        <w:rPr>
          <w:rFonts w:ascii="仿宋_GB2312"/>
          <w:sz w:val="36"/>
        </w:rPr>
      </w:pPr>
      <w:r>
        <w:rPr>
          <w:rFonts w:ascii="仿宋_GB2312" w:hint="eastAsia"/>
          <w:b/>
          <w:sz w:val="36"/>
        </w:rPr>
        <w:t>申报材料提交说明</w:t>
      </w:r>
    </w:p>
    <w:p w:rsidR="003E2337" w:rsidRDefault="00D849BD">
      <w:pPr>
        <w:snapToGrid w:val="0"/>
        <w:spacing w:line="312" w:lineRule="auto"/>
        <w:ind w:left="-28" w:firstLineChars="200" w:firstLine="640"/>
        <w:rPr>
          <w:rFonts w:ascii="仿宋_GB2312"/>
        </w:rPr>
      </w:pPr>
      <w:r>
        <w:rPr>
          <w:rFonts w:ascii="仿宋_GB2312" w:hint="eastAsia"/>
        </w:rPr>
        <w:t>1、个人填写上海交通大学SMC-晨星青年学者奖励计划申请书(申请书下载http://</w:t>
      </w:r>
      <w:r>
        <w:rPr>
          <w:rFonts w:ascii="仿宋_GB2312" w:hAnsi="宋体" w:hint="eastAsia"/>
        </w:rPr>
        <w:t xml:space="preserve">hr.sjtu.edu.cn </w:t>
      </w:r>
      <w:r>
        <w:rPr>
          <w:rFonts w:ascii="仿宋_GB2312" w:hint="eastAsia"/>
        </w:rPr>
        <w:t>-&gt;新闻通告)，本人须承诺对申请书内容的真实性负责，所在单位须为候选人填写推荐意见。</w:t>
      </w:r>
    </w:p>
    <w:p w:rsidR="003E2337" w:rsidRDefault="00D849BD">
      <w:pPr>
        <w:snapToGrid w:val="0"/>
        <w:spacing w:line="312" w:lineRule="auto"/>
        <w:ind w:left="-28" w:firstLineChars="200" w:firstLine="640"/>
        <w:rPr>
          <w:rFonts w:ascii="仿宋_GB2312"/>
        </w:rPr>
      </w:pPr>
      <w:r>
        <w:rPr>
          <w:rFonts w:ascii="仿宋_GB2312" w:hint="eastAsia"/>
        </w:rPr>
        <w:t>2、各单位务必认真审查申请人的资格，若发现有不符合的情况，将取消申请人资格。</w:t>
      </w:r>
    </w:p>
    <w:p w:rsidR="003E2337" w:rsidRDefault="00D849BD">
      <w:pPr>
        <w:snapToGrid w:val="0"/>
        <w:spacing w:line="312" w:lineRule="auto"/>
        <w:ind w:left="-28" w:firstLineChars="200" w:firstLine="640"/>
        <w:rPr>
          <w:rFonts w:ascii="仿宋_GB2312"/>
        </w:rPr>
      </w:pPr>
      <w:r>
        <w:rPr>
          <w:rFonts w:ascii="仿宋_GB2312" w:hint="eastAsia"/>
        </w:rPr>
        <w:t>3、</w:t>
      </w:r>
      <w:r>
        <w:rPr>
          <w:rFonts w:ascii="仿宋_GB2312" w:hint="eastAsia"/>
          <w:b/>
          <w:bCs/>
        </w:rPr>
        <w:t>申请者须提交申请书电子版、纸质版及纸质附件材料、汇总表电子版各一份至所在单位</w:t>
      </w:r>
      <w:r>
        <w:rPr>
          <w:rFonts w:ascii="仿宋_GB2312" w:hint="eastAsia"/>
        </w:rPr>
        <w:t>。申请书纸质版及纸质附件材料由所在单位审查并填写部门评审意见后交至材料受理部门、汇总表由所在单位汇总后将电子版及纸质版交至材料受理部门。</w:t>
      </w:r>
    </w:p>
    <w:p w:rsidR="003E2337" w:rsidRDefault="00D849BD" w:rsidP="00F55128">
      <w:pPr>
        <w:snapToGrid w:val="0"/>
        <w:spacing w:line="312" w:lineRule="auto"/>
        <w:ind w:left="-28" w:firstLineChars="200" w:firstLine="640"/>
        <w:rPr>
          <w:rFonts w:ascii="仿宋_GB2312"/>
          <w:bCs/>
        </w:rPr>
      </w:pPr>
      <w:r>
        <w:rPr>
          <w:rFonts w:ascii="仿宋_GB2312" w:hint="eastAsia"/>
          <w:bCs/>
        </w:rPr>
        <w:t>4、申请表及汇总表填写注意事项</w:t>
      </w:r>
      <w:r w:rsidR="00F55128">
        <w:rPr>
          <w:rFonts w:ascii="仿宋_GB2312" w:hint="eastAsia"/>
          <w:bCs/>
        </w:rPr>
        <w:t>：</w:t>
      </w:r>
    </w:p>
    <w:p w:rsidR="003E2337" w:rsidRDefault="00D849BD" w:rsidP="00F55128">
      <w:pPr>
        <w:snapToGrid w:val="0"/>
        <w:spacing w:line="312" w:lineRule="auto"/>
        <w:ind w:left="-28" w:firstLineChars="200" w:firstLine="640"/>
        <w:rPr>
          <w:rFonts w:ascii="仿宋_GB2312"/>
          <w:bCs/>
        </w:rPr>
      </w:pPr>
      <w:r>
        <w:rPr>
          <w:rFonts w:ascii="仿宋_GB2312" w:hint="eastAsia"/>
          <w:bCs/>
        </w:rPr>
        <w:t>请根据各类计划的“申请条件”要求填写申请书及汇总表。</w:t>
      </w:r>
    </w:p>
    <w:p w:rsidR="003E2337" w:rsidRDefault="00D849BD">
      <w:pPr>
        <w:snapToGrid w:val="0"/>
        <w:spacing w:line="312" w:lineRule="auto"/>
        <w:ind w:left="-28" w:firstLineChars="200" w:firstLine="643"/>
        <w:rPr>
          <w:rFonts w:ascii="仿宋_GB2312"/>
        </w:rPr>
      </w:pPr>
      <w:r>
        <w:rPr>
          <w:rFonts w:ascii="仿宋_GB2312" w:hint="eastAsia"/>
          <w:b/>
        </w:rPr>
        <w:t>教师系列自然科学领域（A</w:t>
      </w:r>
      <w:r w:rsidR="00F55128">
        <w:rPr>
          <w:rFonts w:ascii="仿宋_GB2312" w:hint="eastAsia"/>
          <w:b/>
        </w:rPr>
        <w:t>、B</w:t>
      </w:r>
      <w:r>
        <w:rPr>
          <w:rFonts w:ascii="仿宋_GB2312" w:hint="eastAsia"/>
          <w:b/>
        </w:rPr>
        <w:t>类</w:t>
      </w:r>
      <w:r w:rsidR="00F55128">
        <w:rPr>
          <w:rFonts w:ascii="仿宋_GB2312" w:hint="eastAsia"/>
          <w:b/>
        </w:rPr>
        <w:t>计划</w:t>
      </w:r>
      <w:r>
        <w:rPr>
          <w:rFonts w:ascii="仿宋_GB2312" w:hint="eastAsia"/>
          <w:b/>
        </w:rPr>
        <w:t>）</w:t>
      </w:r>
      <w:r>
        <w:rPr>
          <w:rFonts w:ascii="仿宋_GB2312" w:hint="eastAsia"/>
        </w:rPr>
        <w:t>申报条件中，A、B类期刊目录参考《上海交通大学SCI奖励期刊分类目录（2012-2014）》，申报人在填写申请书及汇总表时，请注意论文期刊名称与《上海交通大学SCI奖励期刊分类目录（2012-2014）》上所列的</w:t>
      </w:r>
      <w:r>
        <w:rPr>
          <w:rFonts w:ascii="仿宋_GB2312"/>
        </w:rPr>
        <w:t>Full Journal Title</w:t>
      </w:r>
      <w:r>
        <w:rPr>
          <w:rFonts w:ascii="仿宋_GB2312" w:hint="eastAsia"/>
        </w:rPr>
        <w:t>完全一致；</w:t>
      </w:r>
    </w:p>
    <w:p w:rsidR="003E2337" w:rsidRDefault="00D849BD">
      <w:pPr>
        <w:numPr>
          <w:ilvl w:val="0"/>
          <w:numId w:val="1"/>
        </w:numPr>
        <w:snapToGrid w:val="0"/>
        <w:spacing w:line="312" w:lineRule="auto"/>
        <w:ind w:left="-28" w:firstLineChars="200" w:firstLine="640"/>
        <w:rPr>
          <w:rFonts w:ascii="仿宋_GB2312"/>
        </w:rPr>
      </w:pPr>
      <w:r>
        <w:rPr>
          <w:rFonts w:ascii="仿宋_GB2312" w:hint="eastAsia"/>
        </w:rPr>
        <w:t>纸质附件材料提交</w:t>
      </w:r>
      <w:r>
        <w:rPr>
          <w:rFonts w:ascii="仿宋_GB2312" w:hint="eastAsia"/>
          <w:bCs/>
        </w:rPr>
        <w:t>注意事项</w:t>
      </w:r>
    </w:p>
    <w:p w:rsidR="003E2337" w:rsidRDefault="00D849BD">
      <w:pPr>
        <w:snapToGrid w:val="0"/>
        <w:spacing w:line="312" w:lineRule="auto"/>
        <w:ind w:left="-28" w:firstLineChars="200" w:firstLine="640"/>
        <w:rPr>
          <w:rFonts w:ascii="仿宋_GB2312"/>
        </w:rPr>
      </w:pPr>
      <w:r>
        <w:rPr>
          <w:rFonts w:ascii="仿宋_GB2312" w:hint="eastAsia"/>
        </w:rPr>
        <w:t>纸质附件材料需单独装订。内容包括申报人所申报的计划所列条件的各项证明材料，并填写《纸质附件材料清单》（见文末）作为材料封面，院系审核确认并盖章。</w:t>
      </w:r>
    </w:p>
    <w:p w:rsidR="003E2337" w:rsidRDefault="00D849BD">
      <w:pPr>
        <w:snapToGrid w:val="0"/>
        <w:spacing w:line="312" w:lineRule="auto"/>
        <w:ind w:left="-28" w:firstLineChars="200" w:firstLine="640"/>
        <w:rPr>
          <w:rFonts w:ascii="仿宋_GB2312"/>
        </w:rPr>
      </w:pPr>
      <w:r>
        <w:rPr>
          <w:rFonts w:ascii="仿宋_GB2312" w:hint="eastAsia"/>
        </w:rPr>
        <w:lastRenderedPageBreak/>
        <w:t>对于</w:t>
      </w:r>
      <w:r>
        <w:rPr>
          <w:rFonts w:ascii="仿宋_GB2312" w:hint="eastAsia"/>
          <w:b/>
        </w:rPr>
        <w:t>申报教辅、管理、</w:t>
      </w:r>
      <w:proofErr w:type="gramStart"/>
      <w:r>
        <w:rPr>
          <w:rFonts w:ascii="仿宋_GB2312" w:hint="eastAsia"/>
          <w:b/>
        </w:rPr>
        <w:t>思政系列</w:t>
      </w:r>
      <w:proofErr w:type="gramEnd"/>
      <w:r>
        <w:rPr>
          <w:rFonts w:ascii="仿宋_GB2312" w:hint="eastAsia"/>
          <w:b/>
        </w:rPr>
        <w:t>（B类）及教师、专职科研、思政、管理及教辅系列（C类）</w:t>
      </w:r>
      <w:r>
        <w:rPr>
          <w:rFonts w:ascii="仿宋_GB2312" w:hint="eastAsia"/>
        </w:rPr>
        <w:t>的申报人，需提供申报条件所要求级别的期刊论文。可在我校核心期刊查询系统中查询（</w:t>
      </w:r>
      <w:hyperlink r:id="rId9" w:history="1">
        <w:r>
          <w:rPr>
            <w:rStyle w:val="a9"/>
            <w:rFonts w:ascii="仿宋_GB2312"/>
          </w:rPr>
          <w:t>http://corejournal.lib.sjtu.edu.cn/</w:t>
        </w:r>
      </w:hyperlink>
      <w:r>
        <w:rPr>
          <w:rFonts w:ascii="仿宋_GB2312" w:hint="eastAsia"/>
        </w:rPr>
        <w:t>）。</w:t>
      </w:r>
    </w:p>
    <w:p w:rsidR="003E2337" w:rsidRDefault="00D849BD">
      <w:pPr>
        <w:snapToGrid w:val="0"/>
        <w:spacing w:line="312" w:lineRule="auto"/>
        <w:ind w:left="-28" w:firstLineChars="200" w:firstLine="640"/>
        <w:rPr>
          <w:rFonts w:ascii="仿宋_GB2312"/>
        </w:rPr>
      </w:pPr>
      <w:r>
        <w:rPr>
          <w:rFonts w:ascii="仿宋_GB2312" w:hint="eastAsia"/>
        </w:rPr>
        <w:t>查询界面如下图所示：</w:t>
      </w:r>
    </w:p>
    <w:p w:rsidR="003E2337" w:rsidRDefault="00D849BD">
      <w:pPr>
        <w:snapToGrid w:val="0"/>
        <w:spacing w:line="312" w:lineRule="auto"/>
        <w:ind w:left="-28" w:firstLineChars="200" w:firstLine="640"/>
        <w:rPr>
          <w:rFonts w:ascii="仿宋_GB2312"/>
        </w:rPr>
      </w:pPr>
      <w:r>
        <w:rPr>
          <w:rFonts w:ascii="仿宋_GB2312" w:hint="eastAsia"/>
        </w:rPr>
        <w:t>请将该截图打印后附在相应的论文后作为证明材料（注：北大核心期刊指收录在“中文核心期刊要目总</w:t>
      </w:r>
      <w:proofErr w:type="gramStart"/>
      <w:r>
        <w:rPr>
          <w:rFonts w:ascii="仿宋_GB2312" w:hint="eastAsia"/>
        </w:rPr>
        <w:t>览</w:t>
      </w:r>
      <w:proofErr w:type="gramEnd"/>
      <w:r>
        <w:rPr>
          <w:rFonts w:ascii="仿宋_GB2312" w:hint="eastAsia"/>
        </w:rPr>
        <w:t>”的期刊）。</w:t>
      </w:r>
    </w:p>
    <w:p w:rsidR="003E2337" w:rsidRDefault="00E629E6" w:rsidP="00F55128">
      <w:pPr>
        <w:snapToGrid w:val="0"/>
        <w:spacing w:line="312" w:lineRule="auto"/>
        <w:jc w:val="left"/>
        <w:rPr>
          <w:rFonts w:ascii="仿宋_GB2312"/>
        </w:rPr>
      </w:pPr>
      <w:r>
        <w:rPr>
          <w:rFonts w:ascii="仿宋_GB2312"/>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9" o:spid="_x0000_i1025" type="#_x0000_t75" style="width:432.75pt;height:270.75pt">
            <v:imagedata r:id="rId10" o:title=""/>
          </v:shape>
        </w:pict>
      </w:r>
    </w:p>
    <w:p w:rsidR="003E2337" w:rsidRDefault="003E2337">
      <w:pPr>
        <w:pStyle w:val="a5"/>
        <w:jc w:val="center"/>
      </w:pPr>
    </w:p>
    <w:p w:rsidR="003E2337" w:rsidRDefault="003E2337">
      <w:pPr>
        <w:jc w:val="right"/>
      </w:pPr>
    </w:p>
    <w:p w:rsidR="003E2337" w:rsidRDefault="003E2337">
      <w:pPr>
        <w:jc w:val="right"/>
      </w:pPr>
    </w:p>
    <w:p w:rsidR="003E2337" w:rsidRDefault="00D849BD">
      <w:pPr>
        <w:jc w:val="right"/>
      </w:pPr>
      <w:r>
        <w:rPr>
          <w:rFonts w:hint="eastAsia"/>
        </w:rPr>
        <w:t>上海交通大学人力资源处</w:t>
      </w:r>
    </w:p>
    <w:p w:rsidR="003E2337" w:rsidRDefault="00D849BD">
      <w:pPr>
        <w:jc w:val="center"/>
        <w:rPr>
          <w:rFonts w:ascii="仿宋_GB2312"/>
          <w:sz w:val="36"/>
          <w:szCs w:val="36"/>
        </w:rPr>
      </w:pPr>
      <w:r>
        <w:rPr>
          <w:rFonts w:hint="eastAsia"/>
        </w:rPr>
        <w:br w:type="page"/>
      </w:r>
      <w:r>
        <w:rPr>
          <w:rFonts w:ascii="仿宋_GB2312" w:hint="eastAsia"/>
          <w:sz w:val="36"/>
          <w:szCs w:val="36"/>
        </w:rPr>
        <w:lastRenderedPageBreak/>
        <w:t>纸质附件材料清单</w:t>
      </w:r>
    </w:p>
    <w:tbl>
      <w:tblPr>
        <w:tblW w:w="8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000" w:firstRow="0" w:lastRow="0" w:firstColumn="0" w:lastColumn="0" w:noHBand="0" w:noVBand="0"/>
      </w:tblPr>
      <w:tblGrid>
        <w:gridCol w:w="1094"/>
        <w:gridCol w:w="1785"/>
        <w:gridCol w:w="1679"/>
        <w:gridCol w:w="1174"/>
        <w:gridCol w:w="769"/>
        <w:gridCol w:w="733"/>
        <w:gridCol w:w="1212"/>
      </w:tblGrid>
      <w:tr w:rsidR="003E2337" w:rsidRPr="00E629E6" w:rsidTr="00E629E6">
        <w:trPr>
          <w:trHeight w:val="1018"/>
        </w:trPr>
        <w:tc>
          <w:tcPr>
            <w:tcW w:w="1094" w:type="dxa"/>
            <w:vAlign w:val="center"/>
          </w:tcPr>
          <w:p w:rsidR="00E629E6" w:rsidRDefault="00D849BD">
            <w:pPr>
              <w:jc w:val="center"/>
              <w:rPr>
                <w:rFonts w:ascii="仿宋_GB2312" w:hint="eastAsia"/>
                <w:sz w:val="28"/>
              </w:rPr>
            </w:pPr>
            <w:r w:rsidRPr="00E629E6">
              <w:rPr>
                <w:rFonts w:ascii="仿宋_GB2312" w:hint="eastAsia"/>
                <w:sz w:val="28"/>
              </w:rPr>
              <w:t>申请</w:t>
            </w:r>
          </w:p>
          <w:p w:rsidR="003E2337" w:rsidRPr="00E629E6" w:rsidRDefault="00D849BD">
            <w:pPr>
              <w:jc w:val="center"/>
              <w:rPr>
                <w:rFonts w:ascii="仿宋_GB2312"/>
                <w:sz w:val="28"/>
              </w:rPr>
            </w:pPr>
            <w:r w:rsidRPr="00E629E6">
              <w:rPr>
                <w:rFonts w:ascii="仿宋_GB2312" w:hint="eastAsia"/>
                <w:sz w:val="28"/>
              </w:rPr>
              <w:t>计划</w:t>
            </w:r>
          </w:p>
        </w:tc>
        <w:tc>
          <w:tcPr>
            <w:tcW w:w="7351" w:type="dxa"/>
            <w:gridSpan w:val="6"/>
            <w:vAlign w:val="center"/>
          </w:tcPr>
          <w:p w:rsidR="003E2337" w:rsidRPr="00E629E6" w:rsidRDefault="00D849BD">
            <w:pPr>
              <w:jc w:val="center"/>
              <w:rPr>
                <w:rFonts w:ascii="仿宋_GB2312"/>
                <w:sz w:val="28"/>
              </w:rPr>
            </w:pPr>
            <w:r w:rsidRPr="00E629E6">
              <w:rPr>
                <w:rFonts w:ascii="仿宋_GB2312" w:hint="eastAsia"/>
                <w:sz w:val="28"/>
              </w:rPr>
              <w:t>2014年度SMC-晨星优秀青年教师</w:t>
            </w:r>
          </w:p>
          <w:p w:rsidR="003E2337" w:rsidRPr="00E629E6" w:rsidRDefault="00D849BD">
            <w:pPr>
              <w:jc w:val="center"/>
              <w:rPr>
                <w:rFonts w:ascii="仿宋_GB2312"/>
                <w:sz w:val="28"/>
              </w:rPr>
            </w:pPr>
            <w:r w:rsidRPr="00E629E6">
              <w:rPr>
                <w:rFonts w:ascii="仿宋_GB2312" w:hint="eastAsia"/>
                <w:sz w:val="28"/>
              </w:rPr>
              <w:t>（</w:t>
            </w:r>
            <w:r w:rsidRPr="00E629E6">
              <w:rPr>
                <w:rFonts w:ascii="仿宋_GB2312" w:hint="eastAsia"/>
                <w:sz w:val="28"/>
                <w:u w:val="single"/>
              </w:rPr>
              <w:t xml:space="preserve">   </w:t>
            </w:r>
            <w:r w:rsidRPr="00E629E6">
              <w:rPr>
                <w:rFonts w:ascii="仿宋_GB2312" w:hint="eastAsia"/>
                <w:sz w:val="28"/>
              </w:rPr>
              <w:t>类计划）（</w:t>
            </w:r>
            <w:r w:rsidRPr="00E629E6">
              <w:rPr>
                <w:rFonts w:ascii="仿宋_GB2312" w:hint="eastAsia"/>
                <w:sz w:val="28"/>
                <w:u w:val="single"/>
              </w:rPr>
              <w:t xml:space="preserve">       </w:t>
            </w:r>
            <w:r w:rsidRPr="00E629E6">
              <w:rPr>
                <w:rFonts w:ascii="仿宋_GB2312" w:hint="eastAsia"/>
                <w:sz w:val="28"/>
              </w:rPr>
              <w:t>领域）/(</w:t>
            </w:r>
            <w:r w:rsidRPr="00E629E6">
              <w:rPr>
                <w:rFonts w:ascii="仿宋_GB2312" w:hint="eastAsia"/>
                <w:sz w:val="28"/>
                <w:u w:val="single"/>
              </w:rPr>
              <w:t xml:space="preserve">      </w:t>
            </w:r>
            <w:r w:rsidRPr="00E629E6">
              <w:rPr>
                <w:rFonts w:ascii="仿宋_GB2312" w:hint="eastAsia"/>
                <w:sz w:val="28"/>
              </w:rPr>
              <w:t>岗位）</w:t>
            </w:r>
          </w:p>
        </w:tc>
      </w:tr>
      <w:tr w:rsidR="003E2337" w:rsidRPr="00E629E6" w:rsidTr="00E629E6">
        <w:trPr>
          <w:trHeight w:val="19"/>
        </w:trPr>
        <w:tc>
          <w:tcPr>
            <w:tcW w:w="1094" w:type="dxa"/>
          </w:tcPr>
          <w:p w:rsidR="003E2337" w:rsidRPr="00E629E6" w:rsidRDefault="00D849BD">
            <w:pPr>
              <w:jc w:val="center"/>
              <w:rPr>
                <w:rFonts w:ascii="仿宋_GB2312"/>
                <w:sz w:val="28"/>
              </w:rPr>
            </w:pPr>
            <w:r w:rsidRPr="00E629E6">
              <w:rPr>
                <w:rFonts w:ascii="仿宋_GB2312" w:hint="eastAsia"/>
                <w:sz w:val="28"/>
              </w:rPr>
              <w:t>姓名</w:t>
            </w:r>
          </w:p>
        </w:tc>
        <w:tc>
          <w:tcPr>
            <w:tcW w:w="1785" w:type="dxa"/>
          </w:tcPr>
          <w:p w:rsidR="003E2337" w:rsidRPr="00E629E6" w:rsidRDefault="003E2337">
            <w:pPr>
              <w:jc w:val="center"/>
              <w:rPr>
                <w:rFonts w:ascii="仿宋_GB2312"/>
                <w:sz w:val="28"/>
              </w:rPr>
            </w:pPr>
          </w:p>
        </w:tc>
        <w:tc>
          <w:tcPr>
            <w:tcW w:w="1679" w:type="dxa"/>
          </w:tcPr>
          <w:p w:rsidR="003E2337" w:rsidRPr="00E629E6" w:rsidRDefault="00D849BD">
            <w:pPr>
              <w:jc w:val="center"/>
              <w:rPr>
                <w:rFonts w:ascii="仿宋_GB2312"/>
                <w:sz w:val="28"/>
              </w:rPr>
            </w:pPr>
            <w:r w:rsidRPr="00E629E6">
              <w:rPr>
                <w:rFonts w:ascii="仿宋_GB2312" w:hint="eastAsia"/>
                <w:sz w:val="28"/>
              </w:rPr>
              <w:t>单位</w:t>
            </w:r>
          </w:p>
        </w:tc>
        <w:tc>
          <w:tcPr>
            <w:tcW w:w="3887" w:type="dxa"/>
            <w:gridSpan w:val="4"/>
          </w:tcPr>
          <w:p w:rsidR="003E2337" w:rsidRPr="00E629E6" w:rsidRDefault="003E2337">
            <w:pPr>
              <w:jc w:val="center"/>
              <w:rPr>
                <w:rFonts w:ascii="仿宋_GB2312"/>
                <w:sz w:val="28"/>
              </w:rPr>
            </w:pPr>
          </w:p>
        </w:tc>
      </w:tr>
      <w:tr w:rsidR="003E2337" w:rsidRPr="00E629E6" w:rsidTr="00E629E6">
        <w:trPr>
          <w:trHeight w:val="19"/>
        </w:trPr>
        <w:tc>
          <w:tcPr>
            <w:tcW w:w="1094" w:type="dxa"/>
          </w:tcPr>
          <w:p w:rsidR="003E2337" w:rsidRPr="00E629E6" w:rsidRDefault="00D849BD">
            <w:pPr>
              <w:jc w:val="center"/>
              <w:rPr>
                <w:rFonts w:ascii="仿宋_GB2312"/>
                <w:sz w:val="28"/>
              </w:rPr>
            </w:pPr>
            <w:r w:rsidRPr="00E629E6">
              <w:rPr>
                <w:rFonts w:ascii="仿宋_GB2312" w:hint="eastAsia"/>
                <w:sz w:val="28"/>
              </w:rPr>
              <w:t>工号</w:t>
            </w:r>
          </w:p>
        </w:tc>
        <w:tc>
          <w:tcPr>
            <w:tcW w:w="1785" w:type="dxa"/>
          </w:tcPr>
          <w:p w:rsidR="003E2337" w:rsidRPr="00E629E6" w:rsidRDefault="003E2337">
            <w:pPr>
              <w:jc w:val="center"/>
              <w:rPr>
                <w:rFonts w:ascii="仿宋_GB2312"/>
                <w:sz w:val="28"/>
              </w:rPr>
            </w:pPr>
          </w:p>
        </w:tc>
        <w:tc>
          <w:tcPr>
            <w:tcW w:w="1679" w:type="dxa"/>
          </w:tcPr>
          <w:p w:rsidR="003E2337" w:rsidRPr="00E629E6" w:rsidRDefault="00D849BD">
            <w:pPr>
              <w:jc w:val="center"/>
              <w:rPr>
                <w:rFonts w:ascii="仿宋_GB2312"/>
                <w:sz w:val="28"/>
              </w:rPr>
            </w:pPr>
            <w:r w:rsidRPr="00E629E6">
              <w:rPr>
                <w:rFonts w:ascii="仿宋_GB2312" w:hint="eastAsia"/>
                <w:sz w:val="28"/>
              </w:rPr>
              <w:t>出生日期</w:t>
            </w:r>
          </w:p>
        </w:tc>
        <w:tc>
          <w:tcPr>
            <w:tcW w:w="1174" w:type="dxa"/>
          </w:tcPr>
          <w:p w:rsidR="003E2337" w:rsidRPr="00E629E6" w:rsidRDefault="003E2337">
            <w:pPr>
              <w:jc w:val="center"/>
              <w:rPr>
                <w:rFonts w:ascii="仿宋_GB2312"/>
                <w:sz w:val="28"/>
              </w:rPr>
            </w:pPr>
          </w:p>
        </w:tc>
        <w:tc>
          <w:tcPr>
            <w:tcW w:w="1502" w:type="dxa"/>
            <w:gridSpan w:val="2"/>
          </w:tcPr>
          <w:p w:rsidR="003E2337" w:rsidRPr="00E629E6" w:rsidRDefault="00D849BD">
            <w:pPr>
              <w:jc w:val="center"/>
              <w:rPr>
                <w:rFonts w:ascii="仿宋_GB2312"/>
                <w:sz w:val="28"/>
              </w:rPr>
            </w:pPr>
            <w:r w:rsidRPr="00E629E6">
              <w:rPr>
                <w:rFonts w:ascii="仿宋_GB2312" w:hint="eastAsia"/>
                <w:sz w:val="28"/>
              </w:rPr>
              <w:t>专</w:t>
            </w:r>
            <w:proofErr w:type="gramStart"/>
            <w:r w:rsidRPr="00E629E6">
              <w:rPr>
                <w:rFonts w:ascii="仿宋_GB2312" w:hint="eastAsia"/>
                <w:sz w:val="28"/>
              </w:rPr>
              <w:t>技职务</w:t>
            </w:r>
            <w:proofErr w:type="gramEnd"/>
          </w:p>
        </w:tc>
        <w:tc>
          <w:tcPr>
            <w:tcW w:w="1212" w:type="dxa"/>
          </w:tcPr>
          <w:p w:rsidR="003E2337" w:rsidRPr="00E629E6" w:rsidRDefault="003E2337">
            <w:pPr>
              <w:jc w:val="center"/>
              <w:rPr>
                <w:rFonts w:ascii="仿宋_GB2312"/>
                <w:sz w:val="28"/>
              </w:rPr>
            </w:pPr>
          </w:p>
        </w:tc>
      </w:tr>
      <w:tr w:rsidR="003E2337" w:rsidRPr="00E629E6" w:rsidTr="00E629E6">
        <w:trPr>
          <w:trHeight w:val="19"/>
        </w:trPr>
        <w:tc>
          <w:tcPr>
            <w:tcW w:w="1094" w:type="dxa"/>
          </w:tcPr>
          <w:p w:rsidR="003E2337" w:rsidRPr="00E629E6" w:rsidRDefault="00D849BD">
            <w:pPr>
              <w:jc w:val="center"/>
              <w:rPr>
                <w:rFonts w:ascii="仿宋_GB2312"/>
                <w:sz w:val="28"/>
              </w:rPr>
            </w:pPr>
            <w:r w:rsidRPr="00E629E6">
              <w:rPr>
                <w:rFonts w:ascii="仿宋_GB2312" w:hint="eastAsia"/>
                <w:sz w:val="28"/>
              </w:rPr>
              <w:t>手机</w:t>
            </w:r>
          </w:p>
        </w:tc>
        <w:tc>
          <w:tcPr>
            <w:tcW w:w="1785" w:type="dxa"/>
          </w:tcPr>
          <w:p w:rsidR="003E2337" w:rsidRPr="00E629E6" w:rsidRDefault="003E2337">
            <w:pPr>
              <w:jc w:val="center"/>
              <w:rPr>
                <w:rFonts w:ascii="仿宋_GB2312"/>
                <w:sz w:val="28"/>
              </w:rPr>
            </w:pPr>
          </w:p>
        </w:tc>
        <w:tc>
          <w:tcPr>
            <w:tcW w:w="1679" w:type="dxa"/>
          </w:tcPr>
          <w:p w:rsidR="003E2337" w:rsidRPr="00E629E6" w:rsidRDefault="00D849BD">
            <w:pPr>
              <w:jc w:val="center"/>
              <w:rPr>
                <w:rFonts w:ascii="仿宋_GB2312"/>
                <w:sz w:val="28"/>
              </w:rPr>
            </w:pPr>
            <w:r w:rsidRPr="00E629E6">
              <w:rPr>
                <w:rFonts w:ascii="仿宋_GB2312" w:hint="eastAsia"/>
                <w:sz w:val="28"/>
              </w:rPr>
              <w:t>电子邮箱</w:t>
            </w:r>
          </w:p>
        </w:tc>
        <w:tc>
          <w:tcPr>
            <w:tcW w:w="3887" w:type="dxa"/>
            <w:gridSpan w:val="4"/>
          </w:tcPr>
          <w:p w:rsidR="003E2337" w:rsidRPr="00E629E6" w:rsidRDefault="003E2337">
            <w:pPr>
              <w:jc w:val="center"/>
              <w:rPr>
                <w:rFonts w:ascii="仿宋_GB2312"/>
                <w:sz w:val="28"/>
              </w:rPr>
            </w:pPr>
          </w:p>
        </w:tc>
      </w:tr>
      <w:tr w:rsidR="003E2337" w:rsidRPr="00E629E6" w:rsidTr="00E629E6">
        <w:trPr>
          <w:trHeight w:val="19"/>
        </w:trPr>
        <w:tc>
          <w:tcPr>
            <w:tcW w:w="1094" w:type="dxa"/>
          </w:tcPr>
          <w:p w:rsidR="003E2337" w:rsidRPr="00E629E6" w:rsidRDefault="00D849BD">
            <w:pPr>
              <w:jc w:val="center"/>
              <w:rPr>
                <w:rFonts w:ascii="仿宋_GB2312"/>
                <w:sz w:val="28"/>
              </w:rPr>
            </w:pPr>
            <w:r w:rsidRPr="00E629E6">
              <w:rPr>
                <w:rFonts w:ascii="仿宋_GB2312" w:hint="eastAsia"/>
                <w:sz w:val="28"/>
              </w:rPr>
              <w:t>序号</w:t>
            </w:r>
          </w:p>
        </w:tc>
        <w:tc>
          <w:tcPr>
            <w:tcW w:w="3464" w:type="dxa"/>
            <w:gridSpan w:val="2"/>
          </w:tcPr>
          <w:p w:rsidR="003E2337" w:rsidRPr="00E629E6" w:rsidRDefault="00D849BD">
            <w:pPr>
              <w:jc w:val="center"/>
              <w:rPr>
                <w:rFonts w:ascii="仿宋_GB2312"/>
                <w:sz w:val="28"/>
              </w:rPr>
            </w:pPr>
            <w:r w:rsidRPr="00E629E6">
              <w:rPr>
                <w:rFonts w:ascii="仿宋_GB2312" w:hint="eastAsia"/>
                <w:sz w:val="28"/>
              </w:rPr>
              <w:t>材料名称</w:t>
            </w:r>
          </w:p>
        </w:tc>
        <w:tc>
          <w:tcPr>
            <w:tcW w:w="1943" w:type="dxa"/>
            <w:gridSpan w:val="2"/>
          </w:tcPr>
          <w:p w:rsidR="003E2337" w:rsidRPr="00E629E6" w:rsidRDefault="00D849BD">
            <w:pPr>
              <w:jc w:val="center"/>
              <w:rPr>
                <w:rFonts w:ascii="仿宋_GB2312"/>
                <w:sz w:val="28"/>
              </w:rPr>
            </w:pPr>
            <w:r w:rsidRPr="00E629E6">
              <w:rPr>
                <w:rFonts w:ascii="仿宋_GB2312" w:hint="eastAsia"/>
                <w:sz w:val="28"/>
              </w:rPr>
              <w:t>份数</w:t>
            </w:r>
          </w:p>
        </w:tc>
        <w:tc>
          <w:tcPr>
            <w:tcW w:w="1944" w:type="dxa"/>
            <w:gridSpan w:val="2"/>
          </w:tcPr>
          <w:p w:rsidR="003E2337" w:rsidRPr="00E629E6" w:rsidRDefault="00D849BD">
            <w:pPr>
              <w:jc w:val="center"/>
              <w:rPr>
                <w:rFonts w:ascii="仿宋_GB2312"/>
                <w:sz w:val="28"/>
              </w:rPr>
            </w:pPr>
            <w:r w:rsidRPr="00E629E6">
              <w:rPr>
                <w:rFonts w:ascii="仿宋_GB2312" w:hint="eastAsia"/>
                <w:sz w:val="28"/>
              </w:rPr>
              <w:t>备注</w:t>
            </w:r>
          </w:p>
        </w:tc>
      </w:tr>
      <w:tr w:rsidR="003E2337" w:rsidRPr="00E629E6" w:rsidTr="00E629E6">
        <w:trPr>
          <w:trHeight w:val="19"/>
        </w:trPr>
        <w:tc>
          <w:tcPr>
            <w:tcW w:w="1094" w:type="dxa"/>
          </w:tcPr>
          <w:p w:rsidR="003E2337" w:rsidRPr="00E629E6" w:rsidRDefault="00D849BD">
            <w:pPr>
              <w:jc w:val="center"/>
              <w:rPr>
                <w:rFonts w:ascii="仿宋_GB2312"/>
                <w:sz w:val="28"/>
              </w:rPr>
            </w:pPr>
            <w:r w:rsidRPr="00E629E6">
              <w:rPr>
                <w:rFonts w:ascii="仿宋_GB2312" w:hint="eastAsia"/>
                <w:sz w:val="28"/>
              </w:rPr>
              <w:t>1</w:t>
            </w:r>
          </w:p>
        </w:tc>
        <w:tc>
          <w:tcPr>
            <w:tcW w:w="3464" w:type="dxa"/>
            <w:gridSpan w:val="2"/>
          </w:tcPr>
          <w:p w:rsidR="003E2337" w:rsidRPr="00E629E6" w:rsidRDefault="00D849BD">
            <w:pPr>
              <w:jc w:val="center"/>
              <w:rPr>
                <w:rFonts w:ascii="仿宋_GB2312"/>
                <w:sz w:val="28"/>
              </w:rPr>
            </w:pPr>
            <w:r w:rsidRPr="00E629E6">
              <w:rPr>
                <w:rFonts w:ascii="仿宋_GB2312" w:hint="eastAsia"/>
                <w:sz w:val="28"/>
              </w:rPr>
              <w:t>课题、项目证明</w:t>
            </w:r>
          </w:p>
        </w:tc>
        <w:tc>
          <w:tcPr>
            <w:tcW w:w="1943" w:type="dxa"/>
            <w:gridSpan w:val="2"/>
          </w:tcPr>
          <w:p w:rsidR="003E2337" w:rsidRPr="00E629E6" w:rsidRDefault="003E2337">
            <w:pPr>
              <w:jc w:val="center"/>
              <w:rPr>
                <w:rFonts w:ascii="仿宋_GB2312"/>
                <w:sz w:val="28"/>
              </w:rPr>
            </w:pPr>
          </w:p>
        </w:tc>
        <w:tc>
          <w:tcPr>
            <w:tcW w:w="1944" w:type="dxa"/>
            <w:gridSpan w:val="2"/>
          </w:tcPr>
          <w:p w:rsidR="003E2337" w:rsidRPr="00E629E6" w:rsidRDefault="003E2337">
            <w:pPr>
              <w:jc w:val="center"/>
              <w:rPr>
                <w:rFonts w:ascii="仿宋_GB2312"/>
                <w:sz w:val="28"/>
              </w:rPr>
            </w:pPr>
          </w:p>
        </w:tc>
      </w:tr>
      <w:tr w:rsidR="003E2337" w:rsidRPr="00E629E6" w:rsidTr="00E629E6">
        <w:trPr>
          <w:trHeight w:val="19"/>
        </w:trPr>
        <w:tc>
          <w:tcPr>
            <w:tcW w:w="1094" w:type="dxa"/>
          </w:tcPr>
          <w:p w:rsidR="003E2337" w:rsidRPr="00E629E6" w:rsidRDefault="00D849BD">
            <w:pPr>
              <w:jc w:val="center"/>
              <w:rPr>
                <w:rFonts w:ascii="仿宋_GB2312"/>
                <w:sz w:val="28"/>
              </w:rPr>
            </w:pPr>
            <w:r w:rsidRPr="00E629E6">
              <w:rPr>
                <w:rFonts w:ascii="仿宋_GB2312" w:hint="eastAsia"/>
                <w:sz w:val="28"/>
              </w:rPr>
              <w:t>2</w:t>
            </w:r>
          </w:p>
        </w:tc>
        <w:tc>
          <w:tcPr>
            <w:tcW w:w="3464" w:type="dxa"/>
            <w:gridSpan w:val="2"/>
          </w:tcPr>
          <w:p w:rsidR="003E2337" w:rsidRPr="00E629E6" w:rsidRDefault="00D849BD">
            <w:pPr>
              <w:jc w:val="center"/>
              <w:rPr>
                <w:rFonts w:ascii="仿宋_GB2312"/>
                <w:sz w:val="28"/>
              </w:rPr>
            </w:pPr>
            <w:r w:rsidRPr="00E629E6">
              <w:rPr>
                <w:rFonts w:ascii="仿宋_GB2312" w:hint="eastAsia"/>
                <w:sz w:val="28"/>
              </w:rPr>
              <w:t>论文、论著及证明材料</w:t>
            </w:r>
          </w:p>
        </w:tc>
        <w:tc>
          <w:tcPr>
            <w:tcW w:w="1943" w:type="dxa"/>
            <w:gridSpan w:val="2"/>
          </w:tcPr>
          <w:p w:rsidR="003E2337" w:rsidRPr="00E629E6" w:rsidRDefault="003E2337">
            <w:pPr>
              <w:jc w:val="center"/>
              <w:rPr>
                <w:rFonts w:ascii="仿宋_GB2312"/>
                <w:sz w:val="28"/>
              </w:rPr>
            </w:pPr>
          </w:p>
        </w:tc>
        <w:tc>
          <w:tcPr>
            <w:tcW w:w="1944" w:type="dxa"/>
            <w:gridSpan w:val="2"/>
          </w:tcPr>
          <w:p w:rsidR="003E2337" w:rsidRPr="00E629E6" w:rsidRDefault="003E2337">
            <w:pPr>
              <w:jc w:val="center"/>
              <w:rPr>
                <w:rFonts w:ascii="仿宋_GB2312"/>
                <w:sz w:val="28"/>
              </w:rPr>
            </w:pPr>
          </w:p>
        </w:tc>
      </w:tr>
      <w:tr w:rsidR="003E2337" w:rsidRPr="00E629E6" w:rsidTr="00E629E6">
        <w:trPr>
          <w:trHeight w:val="19"/>
        </w:trPr>
        <w:tc>
          <w:tcPr>
            <w:tcW w:w="1094" w:type="dxa"/>
          </w:tcPr>
          <w:p w:rsidR="003E2337" w:rsidRPr="00E629E6" w:rsidRDefault="00D849BD">
            <w:pPr>
              <w:jc w:val="center"/>
              <w:rPr>
                <w:rFonts w:ascii="仿宋_GB2312"/>
                <w:sz w:val="28"/>
              </w:rPr>
            </w:pPr>
            <w:r w:rsidRPr="00E629E6">
              <w:rPr>
                <w:rFonts w:ascii="仿宋_GB2312" w:hint="eastAsia"/>
                <w:sz w:val="28"/>
              </w:rPr>
              <w:t>3</w:t>
            </w:r>
          </w:p>
        </w:tc>
        <w:tc>
          <w:tcPr>
            <w:tcW w:w="3464" w:type="dxa"/>
            <w:gridSpan w:val="2"/>
          </w:tcPr>
          <w:p w:rsidR="003E2337" w:rsidRPr="00E629E6" w:rsidRDefault="00D849BD">
            <w:pPr>
              <w:jc w:val="center"/>
              <w:rPr>
                <w:rFonts w:ascii="仿宋_GB2312"/>
                <w:sz w:val="28"/>
              </w:rPr>
            </w:pPr>
            <w:r w:rsidRPr="00E629E6">
              <w:rPr>
                <w:rFonts w:ascii="仿宋_GB2312" w:hint="eastAsia"/>
                <w:sz w:val="28"/>
              </w:rPr>
              <w:t>获奖</w:t>
            </w:r>
            <w:proofErr w:type="gramStart"/>
            <w:r w:rsidRPr="00E629E6">
              <w:rPr>
                <w:rFonts w:ascii="仿宋_GB2312" w:hint="eastAsia"/>
                <w:sz w:val="28"/>
              </w:rPr>
              <w:t>获应用</w:t>
            </w:r>
            <w:proofErr w:type="gramEnd"/>
            <w:r w:rsidRPr="00E629E6">
              <w:rPr>
                <w:rFonts w:ascii="仿宋_GB2312" w:hint="eastAsia"/>
                <w:sz w:val="28"/>
              </w:rPr>
              <w:t>成果证明</w:t>
            </w:r>
          </w:p>
        </w:tc>
        <w:tc>
          <w:tcPr>
            <w:tcW w:w="1943" w:type="dxa"/>
            <w:gridSpan w:val="2"/>
          </w:tcPr>
          <w:p w:rsidR="003E2337" w:rsidRPr="00E629E6" w:rsidRDefault="003E2337">
            <w:pPr>
              <w:jc w:val="center"/>
              <w:rPr>
                <w:rFonts w:ascii="仿宋_GB2312"/>
                <w:sz w:val="28"/>
              </w:rPr>
            </w:pPr>
          </w:p>
        </w:tc>
        <w:tc>
          <w:tcPr>
            <w:tcW w:w="1944" w:type="dxa"/>
            <w:gridSpan w:val="2"/>
          </w:tcPr>
          <w:p w:rsidR="003E2337" w:rsidRPr="00E629E6" w:rsidRDefault="003E2337">
            <w:pPr>
              <w:jc w:val="center"/>
              <w:rPr>
                <w:rFonts w:ascii="仿宋_GB2312"/>
                <w:sz w:val="28"/>
              </w:rPr>
            </w:pPr>
          </w:p>
        </w:tc>
      </w:tr>
      <w:tr w:rsidR="003E2337" w:rsidRPr="00E629E6" w:rsidTr="00E629E6">
        <w:trPr>
          <w:trHeight w:val="19"/>
        </w:trPr>
        <w:tc>
          <w:tcPr>
            <w:tcW w:w="1094" w:type="dxa"/>
          </w:tcPr>
          <w:p w:rsidR="003E2337" w:rsidRPr="00E629E6" w:rsidRDefault="00D849BD">
            <w:pPr>
              <w:jc w:val="center"/>
              <w:rPr>
                <w:rFonts w:ascii="仿宋_GB2312"/>
                <w:sz w:val="28"/>
              </w:rPr>
            </w:pPr>
            <w:r w:rsidRPr="00E629E6">
              <w:rPr>
                <w:rFonts w:ascii="仿宋_GB2312" w:hint="eastAsia"/>
                <w:sz w:val="28"/>
              </w:rPr>
              <w:t>4</w:t>
            </w:r>
          </w:p>
        </w:tc>
        <w:tc>
          <w:tcPr>
            <w:tcW w:w="3464" w:type="dxa"/>
            <w:gridSpan w:val="2"/>
          </w:tcPr>
          <w:p w:rsidR="003E2337" w:rsidRPr="00E629E6" w:rsidRDefault="00D849BD">
            <w:pPr>
              <w:jc w:val="center"/>
              <w:rPr>
                <w:rFonts w:ascii="仿宋_GB2312"/>
                <w:sz w:val="28"/>
              </w:rPr>
            </w:pPr>
            <w:r w:rsidRPr="00E629E6">
              <w:rPr>
                <w:rFonts w:ascii="仿宋_GB2312" w:hint="eastAsia"/>
                <w:sz w:val="28"/>
              </w:rPr>
              <w:t>授权专利说明</w:t>
            </w:r>
          </w:p>
        </w:tc>
        <w:tc>
          <w:tcPr>
            <w:tcW w:w="1943" w:type="dxa"/>
            <w:gridSpan w:val="2"/>
          </w:tcPr>
          <w:p w:rsidR="003E2337" w:rsidRPr="00E629E6" w:rsidRDefault="003E2337">
            <w:pPr>
              <w:jc w:val="center"/>
              <w:rPr>
                <w:rFonts w:ascii="仿宋_GB2312"/>
                <w:sz w:val="28"/>
              </w:rPr>
            </w:pPr>
          </w:p>
        </w:tc>
        <w:tc>
          <w:tcPr>
            <w:tcW w:w="1944" w:type="dxa"/>
            <w:gridSpan w:val="2"/>
          </w:tcPr>
          <w:p w:rsidR="003E2337" w:rsidRPr="00E629E6" w:rsidRDefault="003E2337">
            <w:pPr>
              <w:jc w:val="center"/>
              <w:rPr>
                <w:rFonts w:ascii="仿宋_GB2312"/>
                <w:sz w:val="28"/>
              </w:rPr>
            </w:pPr>
          </w:p>
        </w:tc>
      </w:tr>
      <w:tr w:rsidR="003E2337" w:rsidRPr="00E629E6" w:rsidTr="00E629E6">
        <w:trPr>
          <w:trHeight w:val="19"/>
        </w:trPr>
        <w:tc>
          <w:tcPr>
            <w:tcW w:w="1094" w:type="dxa"/>
          </w:tcPr>
          <w:p w:rsidR="003E2337" w:rsidRPr="00E629E6" w:rsidRDefault="00D849BD">
            <w:pPr>
              <w:jc w:val="center"/>
              <w:rPr>
                <w:rFonts w:ascii="仿宋_GB2312"/>
                <w:sz w:val="28"/>
              </w:rPr>
            </w:pPr>
            <w:r w:rsidRPr="00E629E6">
              <w:rPr>
                <w:rFonts w:ascii="仿宋_GB2312" w:hint="eastAsia"/>
                <w:sz w:val="28"/>
              </w:rPr>
              <w:t>5</w:t>
            </w:r>
          </w:p>
        </w:tc>
        <w:tc>
          <w:tcPr>
            <w:tcW w:w="3464" w:type="dxa"/>
            <w:gridSpan w:val="2"/>
          </w:tcPr>
          <w:p w:rsidR="003E2337" w:rsidRPr="00E629E6" w:rsidRDefault="00D849BD">
            <w:pPr>
              <w:jc w:val="center"/>
              <w:rPr>
                <w:rFonts w:ascii="仿宋_GB2312"/>
                <w:sz w:val="28"/>
              </w:rPr>
            </w:pPr>
            <w:r w:rsidRPr="00E629E6">
              <w:rPr>
                <w:rFonts w:ascii="仿宋_GB2312" w:hint="eastAsia"/>
                <w:sz w:val="28"/>
              </w:rPr>
              <w:t>各类人才资助计划证明</w:t>
            </w:r>
          </w:p>
        </w:tc>
        <w:tc>
          <w:tcPr>
            <w:tcW w:w="1943" w:type="dxa"/>
            <w:gridSpan w:val="2"/>
          </w:tcPr>
          <w:p w:rsidR="003E2337" w:rsidRPr="00E629E6" w:rsidRDefault="003E2337">
            <w:pPr>
              <w:jc w:val="center"/>
              <w:rPr>
                <w:rFonts w:ascii="仿宋_GB2312"/>
                <w:sz w:val="28"/>
              </w:rPr>
            </w:pPr>
          </w:p>
        </w:tc>
        <w:tc>
          <w:tcPr>
            <w:tcW w:w="1944" w:type="dxa"/>
            <w:gridSpan w:val="2"/>
          </w:tcPr>
          <w:p w:rsidR="003E2337" w:rsidRPr="00E629E6" w:rsidRDefault="003E2337">
            <w:pPr>
              <w:jc w:val="center"/>
              <w:rPr>
                <w:rFonts w:ascii="仿宋_GB2312"/>
                <w:sz w:val="28"/>
              </w:rPr>
            </w:pPr>
          </w:p>
        </w:tc>
      </w:tr>
      <w:tr w:rsidR="003E2337" w:rsidRPr="00E629E6" w:rsidTr="00E629E6">
        <w:trPr>
          <w:trHeight w:val="19"/>
        </w:trPr>
        <w:tc>
          <w:tcPr>
            <w:tcW w:w="1094" w:type="dxa"/>
          </w:tcPr>
          <w:p w:rsidR="003E2337" w:rsidRPr="00E629E6" w:rsidRDefault="00D849BD">
            <w:pPr>
              <w:jc w:val="center"/>
              <w:rPr>
                <w:rFonts w:ascii="仿宋_GB2312"/>
                <w:sz w:val="28"/>
              </w:rPr>
            </w:pPr>
            <w:r w:rsidRPr="00E629E6">
              <w:rPr>
                <w:rFonts w:ascii="仿宋_GB2312" w:hint="eastAsia"/>
                <w:sz w:val="28"/>
              </w:rPr>
              <w:t>6</w:t>
            </w:r>
          </w:p>
        </w:tc>
        <w:tc>
          <w:tcPr>
            <w:tcW w:w="3464" w:type="dxa"/>
            <w:gridSpan w:val="2"/>
          </w:tcPr>
          <w:p w:rsidR="003E2337" w:rsidRPr="00E629E6" w:rsidRDefault="00D849BD">
            <w:pPr>
              <w:jc w:val="center"/>
              <w:rPr>
                <w:rFonts w:ascii="仿宋_GB2312"/>
                <w:sz w:val="28"/>
              </w:rPr>
            </w:pPr>
            <w:r w:rsidRPr="00E629E6">
              <w:rPr>
                <w:rFonts w:ascii="仿宋_GB2312" w:hint="eastAsia"/>
                <w:sz w:val="28"/>
              </w:rPr>
              <w:t>个人荣誉及奖励证明</w:t>
            </w:r>
          </w:p>
        </w:tc>
        <w:tc>
          <w:tcPr>
            <w:tcW w:w="1943" w:type="dxa"/>
            <w:gridSpan w:val="2"/>
          </w:tcPr>
          <w:p w:rsidR="003E2337" w:rsidRPr="00E629E6" w:rsidRDefault="003E2337">
            <w:pPr>
              <w:jc w:val="center"/>
              <w:rPr>
                <w:rFonts w:ascii="仿宋_GB2312"/>
                <w:sz w:val="28"/>
              </w:rPr>
            </w:pPr>
          </w:p>
        </w:tc>
        <w:tc>
          <w:tcPr>
            <w:tcW w:w="1944" w:type="dxa"/>
            <w:gridSpan w:val="2"/>
          </w:tcPr>
          <w:p w:rsidR="003E2337" w:rsidRPr="00E629E6" w:rsidRDefault="003E2337">
            <w:pPr>
              <w:jc w:val="center"/>
              <w:rPr>
                <w:rFonts w:ascii="仿宋_GB2312"/>
                <w:sz w:val="28"/>
              </w:rPr>
            </w:pPr>
          </w:p>
        </w:tc>
      </w:tr>
      <w:tr w:rsidR="003E2337" w:rsidRPr="00E629E6" w:rsidTr="00E629E6">
        <w:trPr>
          <w:trHeight w:val="19"/>
        </w:trPr>
        <w:tc>
          <w:tcPr>
            <w:tcW w:w="1094" w:type="dxa"/>
          </w:tcPr>
          <w:p w:rsidR="003E2337" w:rsidRPr="00E629E6" w:rsidRDefault="00D849BD">
            <w:pPr>
              <w:jc w:val="center"/>
              <w:rPr>
                <w:rFonts w:ascii="仿宋_GB2312"/>
                <w:sz w:val="28"/>
              </w:rPr>
            </w:pPr>
            <w:r w:rsidRPr="00E629E6">
              <w:rPr>
                <w:rFonts w:ascii="仿宋_GB2312" w:hint="eastAsia"/>
                <w:sz w:val="28"/>
              </w:rPr>
              <w:t>7</w:t>
            </w:r>
          </w:p>
        </w:tc>
        <w:tc>
          <w:tcPr>
            <w:tcW w:w="3464" w:type="dxa"/>
            <w:gridSpan w:val="2"/>
          </w:tcPr>
          <w:p w:rsidR="003E2337" w:rsidRPr="00E629E6" w:rsidRDefault="00D849BD">
            <w:pPr>
              <w:jc w:val="center"/>
              <w:rPr>
                <w:rFonts w:ascii="仿宋_GB2312"/>
                <w:sz w:val="28"/>
              </w:rPr>
            </w:pPr>
            <w:r w:rsidRPr="00E629E6">
              <w:rPr>
                <w:rFonts w:ascii="仿宋_GB2312" w:hint="eastAsia"/>
                <w:sz w:val="28"/>
              </w:rPr>
              <w:t>其他材料</w:t>
            </w:r>
          </w:p>
        </w:tc>
        <w:tc>
          <w:tcPr>
            <w:tcW w:w="1943" w:type="dxa"/>
            <w:gridSpan w:val="2"/>
          </w:tcPr>
          <w:p w:rsidR="003E2337" w:rsidRPr="00E629E6" w:rsidRDefault="003E2337">
            <w:pPr>
              <w:jc w:val="center"/>
              <w:rPr>
                <w:rFonts w:ascii="仿宋_GB2312"/>
                <w:sz w:val="28"/>
              </w:rPr>
            </w:pPr>
          </w:p>
        </w:tc>
        <w:tc>
          <w:tcPr>
            <w:tcW w:w="1944" w:type="dxa"/>
            <w:gridSpan w:val="2"/>
          </w:tcPr>
          <w:p w:rsidR="003E2337" w:rsidRPr="00E629E6" w:rsidRDefault="003E2337">
            <w:pPr>
              <w:jc w:val="center"/>
              <w:rPr>
                <w:rFonts w:ascii="仿宋_GB2312"/>
                <w:sz w:val="28"/>
              </w:rPr>
            </w:pPr>
          </w:p>
        </w:tc>
      </w:tr>
      <w:tr w:rsidR="003E2337" w:rsidRPr="00E629E6" w:rsidTr="00E629E6">
        <w:trPr>
          <w:trHeight w:val="509"/>
        </w:trPr>
        <w:tc>
          <w:tcPr>
            <w:tcW w:w="8445" w:type="dxa"/>
            <w:gridSpan w:val="7"/>
          </w:tcPr>
          <w:p w:rsidR="003E2337" w:rsidRPr="00E629E6" w:rsidRDefault="00D849BD">
            <w:pPr>
              <w:jc w:val="center"/>
              <w:rPr>
                <w:rFonts w:ascii="仿宋_GB2312"/>
                <w:sz w:val="28"/>
              </w:rPr>
            </w:pPr>
            <w:r w:rsidRPr="00E629E6">
              <w:rPr>
                <w:rFonts w:ascii="仿宋_GB2312" w:hint="eastAsia"/>
                <w:sz w:val="28"/>
              </w:rPr>
              <w:t>院系审核意见</w:t>
            </w:r>
          </w:p>
        </w:tc>
      </w:tr>
      <w:tr w:rsidR="003E2337" w:rsidRPr="00E629E6" w:rsidTr="00E629E6">
        <w:trPr>
          <w:trHeight w:val="2795"/>
        </w:trPr>
        <w:tc>
          <w:tcPr>
            <w:tcW w:w="8445" w:type="dxa"/>
            <w:gridSpan w:val="7"/>
            <w:vAlign w:val="bottom"/>
          </w:tcPr>
          <w:p w:rsidR="003E2337" w:rsidRPr="00E629E6" w:rsidRDefault="003E2337" w:rsidP="0039556D">
            <w:pPr>
              <w:jc w:val="right"/>
              <w:rPr>
                <w:rFonts w:ascii="仿宋_GB2312"/>
                <w:sz w:val="28"/>
              </w:rPr>
            </w:pPr>
          </w:p>
          <w:p w:rsidR="0039556D" w:rsidRPr="00E629E6" w:rsidRDefault="0039556D" w:rsidP="0039556D">
            <w:pPr>
              <w:wordWrap w:val="0"/>
              <w:ind w:right="1920"/>
              <w:jc w:val="right"/>
              <w:rPr>
                <w:rFonts w:ascii="仿宋_GB2312"/>
                <w:sz w:val="28"/>
              </w:rPr>
            </w:pPr>
            <w:r w:rsidRPr="00E629E6">
              <w:rPr>
                <w:rFonts w:ascii="仿宋_GB2312" w:hint="eastAsia"/>
                <w:sz w:val="28"/>
              </w:rPr>
              <w:t>审核人：</w:t>
            </w:r>
            <w:r w:rsidR="00E629E6">
              <w:rPr>
                <w:rFonts w:ascii="仿宋_GB2312" w:hint="eastAsia"/>
                <w:sz w:val="28"/>
              </w:rPr>
              <w:t xml:space="preserve">          </w:t>
            </w:r>
            <w:r w:rsidRPr="00E629E6">
              <w:rPr>
                <w:rFonts w:ascii="仿宋_GB2312" w:hint="eastAsia"/>
                <w:sz w:val="28"/>
              </w:rPr>
              <w:t xml:space="preserve"> </w:t>
            </w:r>
            <w:r w:rsidR="00D849BD" w:rsidRPr="00E629E6">
              <w:rPr>
                <w:rFonts w:ascii="仿宋_GB2312" w:hint="eastAsia"/>
                <w:sz w:val="28"/>
              </w:rPr>
              <w:t>负责人：</w:t>
            </w:r>
            <w:r w:rsidRPr="00E629E6">
              <w:rPr>
                <w:rFonts w:ascii="仿宋_GB2312" w:hint="eastAsia"/>
                <w:sz w:val="28"/>
              </w:rPr>
              <w:t xml:space="preserve"> </w:t>
            </w:r>
            <w:r w:rsidR="00E629E6">
              <w:rPr>
                <w:rFonts w:ascii="仿宋_GB2312" w:hint="eastAsia"/>
                <w:sz w:val="28"/>
              </w:rPr>
              <w:t xml:space="preserve"> </w:t>
            </w:r>
            <w:bookmarkStart w:id="0" w:name="_GoBack"/>
            <w:bookmarkEnd w:id="0"/>
            <w:r w:rsidRPr="00E629E6">
              <w:rPr>
                <w:rFonts w:ascii="仿宋_GB2312" w:hint="eastAsia"/>
                <w:sz w:val="28"/>
              </w:rPr>
              <w:t xml:space="preserve">  </w:t>
            </w:r>
          </w:p>
          <w:p w:rsidR="0039556D" w:rsidRPr="00E629E6" w:rsidRDefault="00D849BD" w:rsidP="0039556D">
            <w:pPr>
              <w:wordWrap w:val="0"/>
              <w:ind w:right="1200"/>
              <w:jc w:val="right"/>
              <w:rPr>
                <w:rFonts w:ascii="仿宋_GB2312"/>
                <w:sz w:val="28"/>
              </w:rPr>
            </w:pPr>
            <w:r w:rsidRPr="00E629E6">
              <w:rPr>
                <w:rFonts w:ascii="仿宋_GB2312" w:hint="eastAsia"/>
                <w:sz w:val="28"/>
              </w:rPr>
              <w:t>单位公章</w:t>
            </w:r>
          </w:p>
          <w:p w:rsidR="0039556D" w:rsidRPr="00E629E6" w:rsidRDefault="00D849BD" w:rsidP="0039556D">
            <w:pPr>
              <w:wordWrap w:val="0"/>
              <w:ind w:right="960"/>
              <w:jc w:val="right"/>
              <w:rPr>
                <w:rFonts w:ascii="仿宋_GB2312"/>
                <w:sz w:val="28"/>
              </w:rPr>
            </w:pPr>
            <w:r w:rsidRPr="00E629E6">
              <w:rPr>
                <w:rFonts w:ascii="仿宋_GB2312" w:hint="eastAsia"/>
                <w:sz w:val="28"/>
              </w:rPr>
              <w:t>年</w:t>
            </w:r>
            <w:r w:rsidR="0039556D" w:rsidRPr="00E629E6">
              <w:rPr>
                <w:rFonts w:ascii="仿宋_GB2312" w:hint="eastAsia"/>
                <w:sz w:val="28"/>
              </w:rPr>
              <w:t xml:space="preserve"> </w:t>
            </w:r>
            <w:r w:rsidRPr="00E629E6">
              <w:rPr>
                <w:rFonts w:ascii="仿宋_GB2312" w:hint="eastAsia"/>
                <w:sz w:val="28"/>
              </w:rPr>
              <w:t xml:space="preserve">  月  </w:t>
            </w:r>
            <w:r w:rsidR="0039556D" w:rsidRPr="00E629E6">
              <w:rPr>
                <w:rFonts w:ascii="仿宋_GB2312" w:hint="eastAsia"/>
                <w:sz w:val="28"/>
              </w:rPr>
              <w:t xml:space="preserve"> </w:t>
            </w:r>
            <w:r w:rsidRPr="00E629E6">
              <w:rPr>
                <w:rFonts w:ascii="仿宋_GB2312" w:hint="eastAsia"/>
                <w:sz w:val="28"/>
              </w:rPr>
              <w:t>日</w:t>
            </w:r>
          </w:p>
        </w:tc>
      </w:tr>
    </w:tbl>
    <w:p w:rsidR="003E2337" w:rsidRDefault="00D849BD">
      <w:pPr>
        <w:rPr>
          <w:rFonts w:ascii="仿宋_GB2312"/>
          <w:sz w:val="24"/>
          <w:szCs w:val="24"/>
        </w:rPr>
      </w:pPr>
      <w:r>
        <w:rPr>
          <w:rFonts w:ascii="仿宋_GB2312" w:hint="eastAsia"/>
          <w:sz w:val="24"/>
          <w:szCs w:val="24"/>
        </w:rPr>
        <w:t>请将此清单作为纸质附件材料封面并根据清单顺序装订材料。</w:t>
      </w:r>
    </w:p>
    <w:p w:rsidR="003E2337" w:rsidRDefault="00D849BD">
      <w:pPr>
        <w:rPr>
          <w:rFonts w:ascii="仿宋_GB2312"/>
          <w:sz w:val="24"/>
          <w:szCs w:val="24"/>
        </w:rPr>
      </w:pPr>
      <w:r>
        <w:rPr>
          <w:rFonts w:ascii="仿宋_GB2312" w:hint="eastAsia"/>
          <w:sz w:val="24"/>
          <w:szCs w:val="24"/>
        </w:rPr>
        <w:t>各单位审核清单内容及份数无误后填写院系审核意见栏，与申请书、汇总表一同交至材料受理部门。</w:t>
      </w:r>
    </w:p>
    <w:sectPr w:rsidR="003E2337" w:rsidSect="00E629E6">
      <w:pgSz w:w="11906" w:h="16838"/>
      <w:pgMar w:top="1361"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D8B" w:rsidRDefault="008B1D8B" w:rsidP="00F55128">
      <w:r>
        <w:separator/>
      </w:r>
    </w:p>
  </w:endnote>
  <w:endnote w:type="continuationSeparator" w:id="0">
    <w:p w:rsidR="008B1D8B" w:rsidRDefault="008B1D8B" w:rsidP="00F5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D8B" w:rsidRDefault="008B1D8B" w:rsidP="00F55128">
      <w:r>
        <w:separator/>
      </w:r>
    </w:p>
  </w:footnote>
  <w:footnote w:type="continuationSeparator" w:id="0">
    <w:p w:rsidR="008B1D8B" w:rsidRDefault="008B1D8B" w:rsidP="00F55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1328D"/>
    <w:multiLevelType w:val="singleLevel"/>
    <w:tmpl w:val="53A1328D"/>
    <w:lvl w:ilvl="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337"/>
    <w:rsid w:val="0039556D"/>
    <w:rsid w:val="003E2337"/>
    <w:rsid w:val="008B1D8B"/>
    <w:rsid w:val="00B70205"/>
    <w:rsid w:val="00D849BD"/>
    <w:rsid w:val="00E629E6"/>
    <w:rsid w:val="00F5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0" w:uiPriority="35" w:qFormat="1"/>
    <w:lsdException w:name="annotation reference" w:uiPriority="99"/>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semiHidden/>
    <w:unhideWhenUsed/>
    <w:pPr>
      <w:jc w:val="left"/>
    </w:pPr>
  </w:style>
  <w:style w:type="paragraph" w:styleId="a5">
    <w:name w:val="caption"/>
    <w:basedOn w:val="a"/>
    <w:next w:val="a"/>
    <w:uiPriority w:val="35"/>
    <w:unhideWhenUsed/>
    <w:qFormat/>
    <w:rPr>
      <w:rFonts w:ascii="Cambria" w:eastAsia="黑体" w:hAnsi="Cambria" w:cs="黑体"/>
      <w:sz w:val="20"/>
      <w:szCs w:val="20"/>
    </w:r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uiPriority w:val="99"/>
    <w:unhideWhenUsed/>
    <w:rPr>
      <w:color w:val="0000FF"/>
      <w:u w:val="single"/>
    </w:rPr>
  </w:style>
  <w:style w:type="character" w:styleId="aa">
    <w:name w:val="annotation reference"/>
    <w:uiPriority w:val="99"/>
    <w:semiHidden/>
    <w:unhideWhenUsed/>
    <w:rPr>
      <w:sz w:val="21"/>
      <w:szCs w:val="21"/>
    </w:rPr>
  </w:style>
  <w:style w:type="character" w:customStyle="1" w:styleId="Char0">
    <w:name w:val="批注文字 Char"/>
    <w:link w:val="a4"/>
    <w:uiPriority w:val="99"/>
    <w:semiHidden/>
    <w:rPr>
      <w:rFonts w:ascii="Times New Roman" w:eastAsia="仿宋_GB2312" w:hAnsi="Times New Roman" w:cs="Times New Roman"/>
      <w:sz w:val="32"/>
      <w:szCs w:val="32"/>
    </w:rPr>
  </w:style>
  <w:style w:type="character" w:customStyle="1" w:styleId="Char">
    <w:name w:val="批注主题 Char"/>
    <w:link w:val="a3"/>
    <w:uiPriority w:val="99"/>
    <w:semiHidden/>
    <w:rPr>
      <w:rFonts w:ascii="Times New Roman" w:eastAsia="仿宋_GB2312" w:hAnsi="Times New Roman" w:cs="Times New Roman"/>
      <w:b/>
      <w:bCs/>
      <w:sz w:val="32"/>
      <w:szCs w:val="32"/>
    </w:rPr>
  </w:style>
  <w:style w:type="character" w:customStyle="1" w:styleId="Char1">
    <w:name w:val="批注框文本 Char"/>
    <w:link w:val="a6"/>
    <w:uiPriority w:val="99"/>
    <w:semiHidden/>
    <w:rPr>
      <w:rFonts w:ascii="Times New Roman" w:eastAsia="仿宋_GB2312" w:hAnsi="Times New Roman" w:cs="Times New Roman"/>
      <w:sz w:val="18"/>
      <w:szCs w:val="18"/>
    </w:rPr>
  </w:style>
  <w:style w:type="character" w:customStyle="1" w:styleId="Char3">
    <w:name w:val="页眉 Char"/>
    <w:link w:val="a8"/>
    <w:uiPriority w:val="99"/>
    <w:rPr>
      <w:rFonts w:ascii="Times New Roman" w:eastAsia="仿宋_GB2312" w:hAnsi="Times New Roman" w:cs="Times New Roman"/>
      <w:sz w:val="18"/>
      <w:szCs w:val="18"/>
    </w:rPr>
  </w:style>
  <w:style w:type="character" w:customStyle="1" w:styleId="Char2">
    <w:name w:val="页脚 Char"/>
    <w:link w:val="a7"/>
    <w:uiPriority w:val="99"/>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corejournal.lib.s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172</Words>
  <Characters>982</Characters>
  <Application>Microsoft Office Word</Application>
  <DocSecurity>0</DocSecurity>
  <Lines>8</Lines>
  <Paragraphs>2</Paragraphs>
  <ScaleCrop>false</ScaleCrop>
  <Company>China</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2014年度上海交通大学</dc:title>
  <dc:creator>洪晓芸</dc:creator>
  <cp:lastModifiedBy>洪晓芸</cp:lastModifiedBy>
  <cp:revision>3</cp:revision>
  <cp:lastPrinted>2014-06-13T03:32:00Z</cp:lastPrinted>
  <dcterms:created xsi:type="dcterms:W3CDTF">2014-06-03T08:20:00Z</dcterms:created>
  <dcterms:modified xsi:type="dcterms:W3CDTF">2014-07-16T01:54:00Z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